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F9B" w:rsidRPr="005D4C40" w:rsidRDefault="005D4C40" w:rsidP="009D340A">
      <w:pPr>
        <w:pStyle w:val="Stopka"/>
        <w:tabs>
          <w:tab w:val="clear" w:pos="4536"/>
          <w:tab w:val="clear" w:pos="9072"/>
        </w:tabs>
        <w:ind w:left="5812"/>
        <w:rPr>
          <w:i/>
          <w:lang w:eastAsia="ar-SA"/>
        </w:rPr>
      </w:pPr>
      <w:r>
        <w:rPr>
          <w:i/>
          <w:lang w:eastAsia="ar-SA"/>
        </w:rPr>
        <w:t xml:space="preserve">                                                                        </w:t>
      </w:r>
      <w:r w:rsidR="00C10EEE">
        <w:rPr>
          <w:i/>
          <w:lang w:eastAsia="ar-SA"/>
        </w:rPr>
        <w:t xml:space="preserve">                        </w:t>
      </w:r>
    </w:p>
    <w:p w:rsidR="0024724B" w:rsidRPr="000A53D0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0A53D0" w:rsidRDefault="00132189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F30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04.9-1HIS-D22-ZDK</w:t>
            </w:r>
          </w:p>
        </w:tc>
      </w:tr>
      <w:tr w:rsidR="001511D9" w:rsidRPr="009D340A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:rsidR="00132189" w:rsidRPr="0099782D" w:rsidRDefault="00132189" w:rsidP="00132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8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Współczesne instytucje ochrony dziedzictwa i zarządzania dobrami kultury</w:t>
            </w:r>
          </w:p>
          <w:p w:rsidR="001E1B38" w:rsidRPr="005768A4" w:rsidRDefault="00132189" w:rsidP="0013218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  <w:r w:rsidRPr="00CF7CA2">
              <w:rPr>
                <w:rStyle w:val="hps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Contemporary</w:t>
            </w:r>
            <w:r w:rsidRPr="0090787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institutions heritage protection and management of cultural goods</w:t>
            </w:r>
          </w:p>
        </w:tc>
      </w:tr>
      <w:tr w:rsidR="001511D9" w:rsidRPr="000A53D0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5768A4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5768A4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4" w:rsidRPr="000A53D0" w:rsidRDefault="005768A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4" w:rsidRPr="00194404" w:rsidRDefault="005768A4" w:rsidP="00ED076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</w:t>
            </w:r>
          </w:p>
        </w:tc>
      </w:tr>
      <w:tr w:rsidR="005768A4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4" w:rsidRPr="000A53D0" w:rsidRDefault="005768A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4" w:rsidRPr="00194404" w:rsidRDefault="005768A4" w:rsidP="00ED076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Pr="00B754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tudi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 </w:t>
            </w:r>
            <w:r w:rsidRPr="00B754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/niestacjonarne</w:t>
            </w:r>
          </w:p>
        </w:tc>
      </w:tr>
      <w:tr w:rsidR="005768A4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4" w:rsidRPr="000A53D0" w:rsidRDefault="005768A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4" w:rsidRPr="00194404" w:rsidRDefault="005768A4" w:rsidP="00132189">
            <w:pPr>
              <w:ind w:left="3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Pr="00B754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tudia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drugiego stopnia</w:t>
            </w:r>
          </w:p>
        </w:tc>
      </w:tr>
      <w:tr w:rsidR="005768A4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4" w:rsidRPr="000A53D0" w:rsidRDefault="005768A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4" w:rsidRPr="00194404" w:rsidRDefault="005768A4" w:rsidP="00ED076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5768A4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4" w:rsidRPr="000A53D0" w:rsidRDefault="005768A4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4" w:rsidRPr="000A53D0" w:rsidRDefault="005768A4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hab. Szymon Orzechowski prof. UJK</w:t>
            </w:r>
          </w:p>
        </w:tc>
      </w:tr>
      <w:tr w:rsidR="005768A4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4" w:rsidRPr="000A53D0" w:rsidRDefault="005768A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4" w:rsidRPr="000A53D0" w:rsidRDefault="005768A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ihis@ujk.edu.pl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32189" w:rsidRPr="000A53D0" w:rsidTr="0013218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89" w:rsidRPr="000A53D0" w:rsidRDefault="0013218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89" w:rsidRPr="000A53D0" w:rsidRDefault="00132189" w:rsidP="00ED0761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132189" w:rsidRPr="000A53D0" w:rsidTr="0013218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89" w:rsidRPr="000A53D0" w:rsidRDefault="0013218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89" w:rsidRPr="000A53D0" w:rsidRDefault="00132189" w:rsidP="00ED076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86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 wymagań wstępnych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5768A4" w:rsidP="005768A4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Ćwiczenia  (15 godzin stacjonarne, 10 godz. niestacjonarne)</w:t>
            </w:r>
          </w:p>
        </w:tc>
      </w:tr>
      <w:tr w:rsidR="001511D9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5768A4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186F4E">
              <w:rPr>
                <w:sz w:val="20"/>
                <w:szCs w:val="20"/>
              </w:rPr>
              <w:t>Za</w:t>
            </w:r>
            <w:r>
              <w:rPr>
                <w:sz w:val="20"/>
                <w:szCs w:val="20"/>
              </w:rPr>
              <w:t>jęcia tradycyjne w pomieszczeniach</w:t>
            </w:r>
            <w:r w:rsidRPr="00186F4E">
              <w:rPr>
                <w:sz w:val="20"/>
                <w:szCs w:val="20"/>
              </w:rPr>
              <w:t xml:space="preserve"> dydaktyczny</w:t>
            </w:r>
            <w:r>
              <w:rPr>
                <w:sz w:val="20"/>
                <w:szCs w:val="20"/>
              </w:rPr>
              <w:t>ch</w:t>
            </w:r>
            <w:r w:rsidRPr="00186F4E">
              <w:rPr>
                <w:sz w:val="20"/>
                <w:szCs w:val="20"/>
              </w:rPr>
              <w:t xml:space="preserve"> UJK</w:t>
            </w:r>
          </w:p>
        </w:tc>
      </w:tr>
      <w:tr w:rsidR="001511D9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5768A4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1511D9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0F" w:rsidRPr="008F425E" w:rsidRDefault="00B36B44" w:rsidP="00132189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rFonts w:eastAsia="Times New Roman"/>
                <w:sz w:val="20"/>
                <w:szCs w:val="20"/>
              </w:rPr>
              <w:t>W</w:t>
            </w:r>
            <w:r w:rsidR="005768A4" w:rsidRPr="00CB18CD">
              <w:rPr>
                <w:rFonts w:eastAsia="Times New Roman"/>
                <w:sz w:val="20"/>
                <w:szCs w:val="20"/>
              </w:rPr>
              <w:t xml:space="preserve">ykład, </w:t>
            </w:r>
            <w:r w:rsidR="005768A4">
              <w:rPr>
                <w:rFonts w:eastAsia="Times New Roman"/>
                <w:sz w:val="20"/>
                <w:szCs w:val="20"/>
              </w:rPr>
              <w:t>referat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 w:rsidR="005768A4" w:rsidRPr="00CB18CD">
              <w:rPr>
                <w:rFonts w:eastAsia="Times New Roman"/>
                <w:sz w:val="20"/>
                <w:szCs w:val="20"/>
              </w:rPr>
              <w:t>dyskusja</w:t>
            </w:r>
          </w:p>
        </w:tc>
      </w:tr>
      <w:tr w:rsidR="00420A29" w:rsidRPr="008F425E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8F425E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8F425E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189" w:rsidRPr="00907877" w:rsidRDefault="00132189" w:rsidP="0013218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78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Golat R., Podstawy prawa kultury,  Poznań 2006.</w:t>
            </w:r>
          </w:p>
          <w:p w:rsidR="00132189" w:rsidRPr="00907877" w:rsidRDefault="00132189" w:rsidP="0013218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78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Ilczuk D., Misiąg W. Finansowanie kultury i organizacja działalności kulturalnej w gospodarce rynkowej, Zeszyty Instytutu Badań nad Gospodarką Rynkową,  nr 32, Warszawa 2002.</w:t>
            </w:r>
          </w:p>
          <w:p w:rsidR="00132189" w:rsidRPr="00907877" w:rsidRDefault="00132189" w:rsidP="0013218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78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Pruszy</w:t>
            </w:r>
            <w:r w:rsidRPr="00907877">
              <w:rPr>
                <w:rFonts w:ascii="Times New Roman" w:eastAsia="TTE17CAB68t00" w:hAnsi="Times New Roman" w:cs="Times New Roman"/>
                <w:color w:val="auto"/>
                <w:sz w:val="20"/>
                <w:szCs w:val="20"/>
              </w:rPr>
              <w:t>ń</w:t>
            </w:r>
            <w:r w:rsidRPr="009078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ski J., </w:t>
            </w:r>
            <w:r w:rsidRPr="00907877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Dziedzictwo kultury polskiej, </w:t>
            </w:r>
            <w:r w:rsidRPr="009078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Kraków 2001.</w:t>
            </w:r>
          </w:p>
          <w:p w:rsidR="008D7AC0" w:rsidRPr="008F425E" w:rsidRDefault="00132189" w:rsidP="00132189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078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Zeidler K., Prawo ochrony dziedzictwa kultury, Warszawa 2008.</w:t>
            </w:r>
          </w:p>
        </w:tc>
      </w:tr>
      <w:tr w:rsidR="00420A29" w:rsidRPr="00132189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0A53D0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89" w:rsidRDefault="00132189" w:rsidP="0013218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78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Ilczuk D., </w:t>
            </w:r>
            <w:r w:rsidRPr="00907877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Polityka kulturalna w społecze</w:t>
            </w:r>
            <w:r w:rsidRPr="00907877">
              <w:rPr>
                <w:rFonts w:ascii="Times New Roman" w:eastAsia="TTE17CA3F8t00" w:hAnsi="Times New Roman" w:cs="Times New Roman"/>
                <w:color w:val="auto"/>
                <w:sz w:val="20"/>
                <w:szCs w:val="20"/>
              </w:rPr>
              <w:t>ń</w:t>
            </w:r>
            <w:r w:rsidRPr="00907877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stwie obywatelskim, </w:t>
            </w:r>
            <w:r w:rsidRPr="009078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Kraków 2002.</w:t>
            </w:r>
          </w:p>
          <w:p w:rsidR="00132189" w:rsidRPr="00907877" w:rsidRDefault="00132189" w:rsidP="0013218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Kobyliński Z., Czym jest, komu jest potrzebne i do kogo należy dziedzictwo kulturowe?, Mazowsze. Studia regionalne nr 7, 2011, s. 21-47.</w:t>
            </w:r>
          </w:p>
          <w:p w:rsidR="00132189" w:rsidRPr="00907877" w:rsidRDefault="00132189" w:rsidP="0013218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78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Pawelska-Skrzypek G., </w:t>
            </w:r>
            <w:r w:rsidRPr="00907877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Polityka kulturalna polskich samorz</w:t>
            </w:r>
            <w:r w:rsidRPr="00907877">
              <w:rPr>
                <w:rFonts w:ascii="Times New Roman" w:eastAsia="TTE17CA3F8t00" w:hAnsi="Times New Roman" w:cs="Times New Roman"/>
                <w:color w:val="auto"/>
                <w:sz w:val="20"/>
                <w:szCs w:val="20"/>
              </w:rPr>
              <w:t>ą</w:t>
            </w:r>
            <w:r w:rsidRPr="00907877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dów, </w:t>
            </w:r>
            <w:r w:rsidRPr="009078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Kraków 2003.</w:t>
            </w:r>
          </w:p>
          <w:p w:rsidR="00132189" w:rsidRDefault="00132189" w:rsidP="0013218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78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Przepisy prawa z zakresu kultury – stan obecny i propozycje zmian, </w:t>
            </w:r>
            <w:hyperlink r:id="rId8" w:history="1">
              <w:r w:rsidRPr="00907877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</w:rPr>
                <w:t>www.kongreskultury.pl</w:t>
              </w:r>
            </w:hyperlink>
          </w:p>
          <w:p w:rsidR="00132189" w:rsidRPr="00907877" w:rsidRDefault="00132189" w:rsidP="0013218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Strony internetowe MKiDN, NID, WUOZ</w:t>
            </w:r>
          </w:p>
          <w:p w:rsidR="00132189" w:rsidRPr="00907877" w:rsidRDefault="00132189" w:rsidP="0013218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78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Wybrane akty prawne</w:t>
            </w:r>
          </w:p>
          <w:p w:rsidR="00132189" w:rsidRPr="00907877" w:rsidRDefault="00132189" w:rsidP="0013218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78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Ustawa z dnia 23 lipca 2003 r. o ochronie zabytków i opiece nad zabytkami (Dz. U. z 2003 r. Nr 162 poz. 1568 z późn. zm.)</w:t>
            </w:r>
          </w:p>
          <w:p w:rsidR="00132189" w:rsidRPr="00907877" w:rsidRDefault="00132189" w:rsidP="0013218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78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Ustawa z dnia 21 listopada 1996 r. o muzeach (Dz. U. z 1997 r. nr 5, poz.24, z późn. zm.) </w:t>
            </w:r>
          </w:p>
          <w:p w:rsidR="00420A29" w:rsidRPr="009D340A" w:rsidRDefault="00132189" w:rsidP="0013218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078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Ustawa z dnia 27 czerwca 1997 r. o bibliotekach (Dz.U. z 1997 r. nr 85 poz. 539 z późn. zm.).</w:t>
            </w:r>
          </w:p>
        </w:tc>
      </w:tr>
    </w:tbl>
    <w:p w:rsidR="001511D9" w:rsidRPr="009D340A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189" w:rsidRPr="00132189" w:rsidRDefault="0066006C" w:rsidP="00132189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13218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132189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132189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  <w:r w:rsidR="00A22DDB" w:rsidRPr="001321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132189" w:rsidRPr="00907877" w:rsidRDefault="00CF7CA2" w:rsidP="00132189">
            <w:pPr>
              <w:ind w:left="3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C1- Z</w:t>
            </w:r>
            <w:r w:rsidR="00132189" w:rsidRPr="009078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apoznanie studentów z organizacją i zasadami działania instytucji ochrony dóbr kultury w Polsce. </w:t>
            </w:r>
          </w:p>
          <w:p w:rsidR="00132189" w:rsidRDefault="00CF7CA2" w:rsidP="00132189">
            <w:pPr>
              <w:ind w:left="3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C2- </w:t>
            </w:r>
            <w:r w:rsidR="00132189" w:rsidRPr="009078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Wskazanie jak szerokie i różnorodne jest pojęcie dobra kultury i jak trudno nim za</w:t>
            </w:r>
            <w:r w:rsidR="001321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rządzać.</w:t>
            </w:r>
          </w:p>
          <w:p w:rsidR="00132189" w:rsidRPr="00132189" w:rsidRDefault="00132189" w:rsidP="00132189">
            <w:pPr>
              <w:ind w:left="3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78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C3- Kształtowanie poczucia odpowiedzialności za szeroko rozumiane dziedzictwo kulturowe i podkreślanie jego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  <w:r w:rsidRPr="009078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uniwersalnego charakteru, oraz potrzeby jego ochrony.  </w:t>
            </w:r>
            <w:r w:rsidRPr="0019440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66006C" w:rsidRPr="000A53D0" w:rsidRDefault="0066006C" w:rsidP="00132189">
            <w:pPr>
              <w:tabs>
                <w:tab w:val="left" w:pos="2655"/>
              </w:tabs>
              <w:ind w:left="-70" w:hanging="284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6006C" w:rsidRPr="008F425E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DB" w:rsidRPr="00132189" w:rsidRDefault="0066006C" w:rsidP="005768A4">
            <w:pPr>
              <w:numPr>
                <w:ilvl w:val="1"/>
                <w:numId w:val="29"/>
              </w:numPr>
              <w:ind w:left="72" w:hanging="4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3218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13218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132189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  <w:r w:rsidR="00A22DDB" w:rsidRPr="0013218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132189" w:rsidRPr="00132189" w:rsidRDefault="00132189" w:rsidP="005768A4">
            <w:pPr>
              <w:numPr>
                <w:ilvl w:val="1"/>
                <w:numId w:val="29"/>
              </w:numPr>
              <w:ind w:left="72" w:hanging="4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:rsidR="00132189" w:rsidRPr="00907877" w:rsidRDefault="00132189" w:rsidP="0013218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1. </w:t>
            </w:r>
            <w:r w:rsidRPr="009078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Pojęcie  dobra kultury.</w:t>
            </w:r>
          </w:p>
          <w:p w:rsidR="00132189" w:rsidRPr="00907877" w:rsidRDefault="00132189" w:rsidP="0013218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2. </w:t>
            </w:r>
            <w:r w:rsidRPr="009078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Rola instytucji kultury w rozwoju lokalnym i regionalnym.</w:t>
            </w:r>
          </w:p>
          <w:p w:rsidR="00132189" w:rsidRPr="00907877" w:rsidRDefault="00132189" w:rsidP="0013218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3. </w:t>
            </w:r>
            <w:r w:rsidRPr="009078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Prawne regulacje działalności instytucji ochrony dóbr kultury.</w:t>
            </w:r>
          </w:p>
          <w:p w:rsidR="00132189" w:rsidRPr="00907877" w:rsidRDefault="00132189" w:rsidP="0013218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4. </w:t>
            </w:r>
            <w:r w:rsidRPr="009078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Rola państwa w ochronie dóbr kultury. </w:t>
            </w:r>
          </w:p>
          <w:p w:rsidR="00132189" w:rsidRPr="00907877" w:rsidRDefault="00132189" w:rsidP="0013218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5. </w:t>
            </w:r>
            <w:r w:rsidRPr="009078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Centralne instytucje ochrony dóbr kultury i ich rola w kształtowaniu świadomości społecznej. </w:t>
            </w:r>
          </w:p>
          <w:p w:rsidR="00132189" w:rsidRPr="00907877" w:rsidRDefault="00132189" w:rsidP="0013218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6. </w:t>
            </w:r>
            <w:r w:rsidRPr="009078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Struktura i działalność wybranych instytucji ochrony dóbr kultury na szczeblu lokalnym.</w:t>
            </w:r>
          </w:p>
          <w:p w:rsidR="00132189" w:rsidRPr="00907877" w:rsidRDefault="00132189" w:rsidP="0013218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          7. </w:t>
            </w:r>
            <w:r w:rsidRPr="009078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Ochrona dóbr kultury przez samorządy.</w:t>
            </w:r>
          </w:p>
          <w:p w:rsidR="00132189" w:rsidRPr="00907877" w:rsidRDefault="00132189" w:rsidP="0013218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8. </w:t>
            </w:r>
            <w:r w:rsidRPr="009078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Źródła finansowania instytucji ochrony dóbr kultury – budżet państwa, środki samorządowe, sponsoring.</w:t>
            </w:r>
          </w:p>
          <w:p w:rsidR="00132189" w:rsidRPr="00907877" w:rsidRDefault="00132189" w:rsidP="0013218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9. </w:t>
            </w:r>
            <w:r w:rsidRPr="009078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Międzynarodowe instytucje i organizacje kulturalne – kontakty i możliwości współpracy.</w:t>
            </w:r>
          </w:p>
          <w:p w:rsidR="00132189" w:rsidRPr="00907877" w:rsidRDefault="00132189" w:rsidP="0013218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10. </w:t>
            </w:r>
            <w:r w:rsidRPr="009078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Edukacja kulturalna.</w:t>
            </w:r>
          </w:p>
          <w:p w:rsidR="0066006C" w:rsidRPr="008F425E" w:rsidRDefault="00132189" w:rsidP="00132189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11. </w:t>
            </w:r>
            <w:r w:rsidRPr="009078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Zarządzenie instytucjami kultury</w:t>
            </w:r>
          </w:p>
        </w:tc>
      </w:tr>
    </w:tbl>
    <w:p w:rsidR="00CE7F64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A22DDB" w:rsidRPr="000A53D0" w:rsidRDefault="00A22DDB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E7F64" w:rsidRPr="000A53D0" w:rsidRDefault="00CE7F64" w:rsidP="00A22DDB">
      <w:pPr>
        <w:numPr>
          <w:ilvl w:val="1"/>
          <w:numId w:val="42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132189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89" w:rsidRPr="000A53D0" w:rsidRDefault="001321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89" w:rsidRPr="00FC6FBA" w:rsidRDefault="00132189" w:rsidP="008C6AA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C6FBA">
              <w:rPr>
                <w:rFonts w:ascii="Times New Roman" w:hAnsi="Times New Roman" w:cs="Times New Roman"/>
                <w:sz w:val="20"/>
                <w:szCs w:val="20"/>
              </w:rPr>
              <w:t>Ma zaawansowaną i uporządkowaną wiedzę dotyczącą dziedzictwa kulturowego. Orientuje się we współczesnym życiu kulturalnym oraz we współczesnej kulturze medialnej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89" w:rsidRPr="00FC6FBA" w:rsidRDefault="00132189" w:rsidP="008C6AAD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FC6FBA">
              <w:rPr>
                <w:rFonts w:ascii="Times New Roman" w:hAnsi="Times New Roman" w:cs="Times New Roman"/>
                <w:sz w:val="20"/>
                <w:szCs w:val="20"/>
              </w:rPr>
              <w:t>HIS2A_W18</w:t>
            </w:r>
          </w:p>
        </w:tc>
      </w:tr>
      <w:tr w:rsidR="00132189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89" w:rsidRDefault="001321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89" w:rsidRPr="00FC6FBA" w:rsidRDefault="00132189" w:rsidP="008C6AA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C6FBA">
              <w:rPr>
                <w:rFonts w:ascii="Times New Roman" w:hAnsi="Times New Roman" w:cs="Times New Roman"/>
                <w:sz w:val="20"/>
                <w:szCs w:val="20"/>
              </w:rPr>
              <w:t>Posiada  pogłębioną wiedzę na temat metodyki i metodologii upowszechniania historii oraz instytucji krzewiących kulturę historyczną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89" w:rsidRPr="00FC6FBA" w:rsidRDefault="00132189" w:rsidP="008C6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FBA">
              <w:rPr>
                <w:rFonts w:ascii="Times New Roman" w:hAnsi="Times New Roman" w:cs="Times New Roman"/>
                <w:sz w:val="20"/>
                <w:szCs w:val="20"/>
              </w:rPr>
              <w:t>HIS2A_W19</w:t>
            </w:r>
          </w:p>
          <w:p w:rsidR="00132189" w:rsidRPr="00FC6FBA" w:rsidRDefault="00132189" w:rsidP="008C6AAD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132189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89" w:rsidRPr="000A53D0" w:rsidRDefault="00132189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132189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89" w:rsidRPr="000A53D0" w:rsidRDefault="001321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89" w:rsidRPr="006A1C21" w:rsidRDefault="00132189" w:rsidP="00ED076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1C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umiejętność zdobywania i integrowania wiedzy z różnych dyscyplin nauk humanistycznych, a także poszerza umiejętności badawcze wykorzystując je w typowych i nietypowych sytuacjach profesjonalnych</w:t>
            </w:r>
          </w:p>
          <w:p w:rsidR="00132189" w:rsidRPr="006A1C21" w:rsidRDefault="00132189" w:rsidP="00ED076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89" w:rsidRPr="006A1C21" w:rsidRDefault="00132189" w:rsidP="00ED0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C21">
              <w:rPr>
                <w:rFonts w:ascii="Times New Roman" w:hAnsi="Times New Roman" w:cs="Times New Roman"/>
                <w:sz w:val="20"/>
                <w:szCs w:val="20"/>
              </w:rPr>
              <w:t>HIS2A_U07</w:t>
            </w:r>
          </w:p>
          <w:p w:rsidR="00132189" w:rsidRPr="006A1C21" w:rsidRDefault="00132189" w:rsidP="00ED0761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132189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89" w:rsidRPr="000A53D0" w:rsidRDefault="001321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89" w:rsidRPr="006A1C21" w:rsidRDefault="00132189" w:rsidP="00ED076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C6FBA">
              <w:rPr>
                <w:rFonts w:ascii="Times New Roman" w:hAnsi="Times New Roman" w:cs="Times New Roman"/>
                <w:sz w:val="20"/>
                <w:szCs w:val="20"/>
              </w:rPr>
              <w:t>Potrafi popularyzować wiedzę historyczną oraz humanistyczną o wytworach kultury i jej instytucjach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89" w:rsidRPr="006A1C21" w:rsidRDefault="00132189" w:rsidP="00ED0761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HIS2A_U14</w:t>
            </w:r>
          </w:p>
        </w:tc>
      </w:tr>
      <w:tr w:rsidR="00132189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89" w:rsidRPr="000A53D0" w:rsidRDefault="00132189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132189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89" w:rsidRPr="000A53D0" w:rsidRDefault="001321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89" w:rsidRPr="00AF197B" w:rsidRDefault="00132189" w:rsidP="00ED076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F197B">
              <w:rPr>
                <w:rFonts w:ascii="Times New Roman" w:hAnsi="Times New Roman" w:cs="Times New Roman"/>
                <w:sz w:val="20"/>
                <w:szCs w:val="20"/>
              </w:rPr>
              <w:t>Jest gotów do systematycznego i aktywnego uczestnictwa w życiu kulturalnym środowiska i regionu, interesuje się nowymi formami wyrazu w kulturze, jest przygotowany do inicjowania działań na rzecz interesu publicznego, wykorzystując do tego celu różne rodzaje przekazu medialnego i kulturowego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89" w:rsidRPr="00AF197B" w:rsidRDefault="00132189" w:rsidP="00ED07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HIS2A_K02</w:t>
            </w:r>
          </w:p>
          <w:p w:rsidR="00132189" w:rsidRPr="00AF197B" w:rsidRDefault="00132189" w:rsidP="00ED0761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132189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89" w:rsidRPr="000A53D0" w:rsidRDefault="001321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89" w:rsidRPr="00AF197B" w:rsidRDefault="00132189" w:rsidP="00ED076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F197B">
              <w:rPr>
                <w:rFonts w:ascii="Times New Roman" w:hAnsi="Times New Roman" w:cs="Times New Roman"/>
                <w:sz w:val="20"/>
                <w:szCs w:val="20"/>
              </w:rPr>
              <w:t>Myśli i działa w sposób przedsiębiorczy, samodzielnie wskazuje priorytety służące realizacji określonego zadania dla historyka, jest empatyczny, rozumie i szanuje różne poglądy determinowane kulturowo i etnicznie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89" w:rsidRPr="00AF197B" w:rsidRDefault="00132189" w:rsidP="00ED07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HIS2A_K03</w:t>
            </w:r>
          </w:p>
          <w:p w:rsidR="00132189" w:rsidRPr="00AF197B" w:rsidRDefault="00132189" w:rsidP="00ED0761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</w:tbl>
    <w:p w:rsidR="00A22DDB" w:rsidRPr="000A53D0" w:rsidRDefault="00A22DDB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CF7CA2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Referat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8F425E" w:rsidRDefault="00A40BE3" w:rsidP="00ED620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  <w:p w:rsidR="00ED620C" w:rsidRPr="008F425E" w:rsidRDefault="00152CE2" w:rsidP="00ED620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np. test - 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</w:t>
            </w:r>
            <w:r w:rsidR="000E3B84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tosowany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w e-learningu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F425E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132189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189" w:rsidRPr="00A22DDB" w:rsidRDefault="00132189" w:rsidP="008C6A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189" w:rsidRPr="00A22DDB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89" w:rsidRPr="00A22DDB" w:rsidRDefault="00132189" w:rsidP="00ED076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189" w:rsidRPr="00A22DDB" w:rsidRDefault="00132189" w:rsidP="00ED076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32189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189" w:rsidRPr="000A53D0" w:rsidRDefault="00132189" w:rsidP="008C6A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89" w:rsidRPr="000A53D0" w:rsidRDefault="00132189" w:rsidP="00ED076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ED076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32189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189" w:rsidRPr="000A53D0" w:rsidRDefault="00132189" w:rsidP="008C6A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89" w:rsidRPr="000A53D0" w:rsidRDefault="00132189" w:rsidP="00ED076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ED076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32189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189" w:rsidRPr="000A53D0" w:rsidRDefault="00132189" w:rsidP="008C6A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89" w:rsidRPr="000A53D0" w:rsidRDefault="00132189" w:rsidP="00ED076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ED076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32189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189" w:rsidRPr="000A53D0" w:rsidRDefault="00132189" w:rsidP="008C6A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89" w:rsidRPr="000A53D0" w:rsidRDefault="00132189" w:rsidP="00ED076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ED076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32189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189" w:rsidRPr="000A53D0" w:rsidRDefault="00132189" w:rsidP="008C6A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89" w:rsidRPr="000A53D0" w:rsidRDefault="00132189" w:rsidP="00ED076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ED076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189" w:rsidRPr="000A53D0" w:rsidRDefault="0013218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8115D0" w:rsidRPr="000A53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:rsidR="00A40BE3" w:rsidRPr="000A53D0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:rsidTr="00ED62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:rsidTr="00ED620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9D340A" w:rsidRPr="008F425E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340A" w:rsidRPr="008F425E" w:rsidRDefault="009D340A" w:rsidP="009D340A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</w:pPr>
            <w:bookmarkStart w:id="0" w:name="_GoBack" w:colFirst="2" w:colLast="2"/>
            <w:r w:rsidRPr="008F425E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ćwiczenia (C)*</w:t>
            </w:r>
          </w:p>
          <w:p w:rsidR="009D340A" w:rsidRPr="008F425E" w:rsidRDefault="009D340A" w:rsidP="009D340A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0A" w:rsidRPr="008F425E" w:rsidRDefault="009D340A" w:rsidP="009D340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0A" w:rsidRPr="008F425E" w:rsidRDefault="009D340A" w:rsidP="009D340A">
            <w:p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 xml:space="preserve">Uzyskanie </w:t>
            </w:r>
            <w:r w:rsidRPr="0025257F">
              <w:rPr>
                <w:rFonts w:ascii="Times New Roman" w:hAnsi="Times New Roman" w:cs="Times New Roman"/>
                <w:sz w:val="20"/>
                <w:szCs w:val="20"/>
              </w:rPr>
              <w:t xml:space="preserve">punktów z przedziału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51-60 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ramach kolokwium. </w:t>
            </w:r>
            <w:r w:rsidRPr="00F91541">
              <w:rPr>
                <w:rFonts w:ascii="Times New Roman" w:hAnsi="Times New Roman" w:cs="Times New Roman"/>
                <w:sz w:val="20"/>
                <w:szCs w:val="20"/>
              </w:rPr>
              <w:t xml:space="preserve">Projekt, praca własna ocenione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91541">
              <w:rPr>
                <w:rFonts w:ascii="Times New Roman" w:hAnsi="Times New Roman" w:cs="Times New Roman"/>
                <w:sz w:val="20"/>
                <w:szCs w:val="20"/>
              </w:rPr>
              <w:t xml:space="preserve"> pkt. w skali 10 punktowej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bookmarkEnd w:id="0"/>
      <w:tr w:rsidR="009D340A" w:rsidRPr="000A53D0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0A" w:rsidRPr="000A53D0" w:rsidRDefault="009D340A" w:rsidP="009D34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0A" w:rsidRPr="000A53D0" w:rsidRDefault="009D340A" w:rsidP="009D34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0A" w:rsidRPr="000A53D0" w:rsidRDefault="009D340A" w:rsidP="009D340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 xml:space="preserve">Uzyskanie punktów z przedziału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61-70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>w ramach kolokwium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Projekt, praca własna ocenione na 7 pkt. w skali 10 punktowej.</w:t>
            </w:r>
          </w:p>
        </w:tc>
      </w:tr>
      <w:tr w:rsidR="009D340A" w:rsidRPr="000A53D0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0A" w:rsidRPr="000A53D0" w:rsidRDefault="009D340A" w:rsidP="009D34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0A" w:rsidRPr="000A53D0" w:rsidRDefault="009D340A" w:rsidP="009D34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0A" w:rsidRPr="000A53D0" w:rsidRDefault="009D340A" w:rsidP="009D340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Uzyskanie punktów z przedziału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>w ramach kolokwiu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Projekt, praca własna ocenione na 8 pkt. w skali 10 punktowej. A</w:t>
            </w: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 xml:space="preserve">ktywność na zajęciach odnotowana przynajmniej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raz.</w:t>
            </w:r>
          </w:p>
        </w:tc>
      </w:tr>
      <w:tr w:rsidR="009D340A" w:rsidRPr="000A53D0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0A" w:rsidRPr="000A53D0" w:rsidRDefault="009D340A" w:rsidP="009D34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0A" w:rsidRPr="000A53D0" w:rsidRDefault="009D340A" w:rsidP="009D34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0A" w:rsidRPr="000A53D0" w:rsidRDefault="009D340A" w:rsidP="009D340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Uzyskanie punktów z przedziału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81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>w ramach kolokwium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Projekt, praca własna ocenione na 9 pkt. w skali 10 punktowej. A</w:t>
            </w:r>
            <w:r w:rsidRPr="008E1F6C">
              <w:rPr>
                <w:rFonts w:ascii="Times New Roman" w:hAnsi="Times New Roman" w:cs="Times New Roman"/>
                <w:sz w:val="20"/>
                <w:szCs w:val="20"/>
              </w:rPr>
              <w:t xml:space="preserve">ktywność na zajęciach odnotowana przynajmniej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E1F6C">
              <w:rPr>
                <w:rFonts w:ascii="Times New Roman" w:hAnsi="Times New Roman" w:cs="Times New Roman"/>
                <w:sz w:val="20"/>
                <w:szCs w:val="20"/>
              </w:rPr>
              <w:t xml:space="preserve"> 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y.</w:t>
            </w:r>
          </w:p>
        </w:tc>
      </w:tr>
      <w:tr w:rsidR="009D340A" w:rsidRPr="000A53D0" w:rsidTr="00F3789A">
        <w:trPr>
          <w:trHeight w:val="50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0A" w:rsidRPr="000A53D0" w:rsidRDefault="009D340A" w:rsidP="009D340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0A" w:rsidRPr="000A53D0" w:rsidRDefault="009D340A" w:rsidP="009D340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0A" w:rsidRPr="000A53D0" w:rsidRDefault="009D340A" w:rsidP="009D340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 xml:space="preserve">Uzyskanie punktów z przedziału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91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-100 % </w:t>
            </w: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>w ramach kolokwium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Projekt, praca własna ocenione na 10 pkt. w skali 10 punktowej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A</w:t>
            </w:r>
            <w:r w:rsidRPr="008E1F6C">
              <w:rPr>
                <w:rFonts w:ascii="Times New Roman" w:hAnsi="Times New Roman" w:cs="Times New Roman"/>
                <w:sz w:val="20"/>
                <w:szCs w:val="20"/>
              </w:rPr>
              <w:t xml:space="preserve">ktywność na zajęciach odnotowana przynajmniej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E1F6C">
              <w:rPr>
                <w:rFonts w:ascii="Times New Roman" w:hAnsi="Times New Roman" w:cs="Times New Roman"/>
                <w:sz w:val="20"/>
                <w:szCs w:val="20"/>
              </w:rPr>
              <w:t xml:space="preserve"> 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y.</w:t>
            </w:r>
          </w:p>
        </w:tc>
      </w:tr>
    </w:tbl>
    <w:p w:rsidR="001E4083" w:rsidRPr="000A53D0" w:rsidRDefault="001E4083" w:rsidP="001511D9">
      <w:pPr>
        <w:rPr>
          <w:rFonts w:ascii="Times New Roman" w:hAnsi="Times New Roman" w:cs="Times New Roman"/>
          <w:color w:val="auto"/>
        </w:rPr>
      </w:pPr>
    </w:p>
    <w:p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B36B44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B44" w:rsidRPr="000A53D0" w:rsidRDefault="00B36B44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B36B44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0A53D0" w:rsidRDefault="00B36B44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B36B44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0A53D0" w:rsidRDefault="00B36B44" w:rsidP="0013218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5049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194404" w:rsidRDefault="00504962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B36B44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0A53D0" w:rsidRDefault="00B36B44" w:rsidP="00504962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194404" w:rsidRDefault="00504962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194404" w:rsidRDefault="00504962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B36B44" w:rsidRPr="008F425E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8F425E" w:rsidRDefault="00B36B44" w:rsidP="00ED620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F425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(należy wskazać jakie? np. e-learning 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6B44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36B44" w:rsidRPr="000A53D0" w:rsidRDefault="00B36B44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</w:tr>
      <w:tr w:rsidR="00B36B44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0A53D0" w:rsidRDefault="00B36B44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B36B44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0A53D0" w:rsidRDefault="00B36B44" w:rsidP="00B36B44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</w:t>
            </w: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5049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B36B44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0A53D0" w:rsidRDefault="00B36B44" w:rsidP="00504962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194404" w:rsidRDefault="00504962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194404" w:rsidRDefault="00504962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B36B44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0A53D0" w:rsidRDefault="00504962" w:rsidP="00504962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Zebranie materiałów do </w:t>
            </w:r>
            <w:r w:rsidR="00B36B4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referatu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194404" w:rsidRDefault="00504962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B36B44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0A53D0" w:rsidRDefault="00B36B44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6B44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0A53D0" w:rsidRDefault="00B36B44" w:rsidP="00ED620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Pr="00ED62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(jakie?)</w:t>
            </w: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B36B44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36B44" w:rsidRPr="000A53D0" w:rsidRDefault="00B36B44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</w:tr>
      <w:tr w:rsidR="00B36B44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36B44" w:rsidRPr="000A53D0" w:rsidRDefault="00B36B44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36B44" w:rsidRPr="00194404" w:rsidRDefault="00B36B44" w:rsidP="00ED0761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</w:t>
            </w:r>
          </w:p>
        </w:tc>
      </w:tr>
    </w:tbl>
    <w:p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A14" w:rsidRDefault="00244A14">
      <w:r>
        <w:separator/>
      </w:r>
    </w:p>
  </w:endnote>
  <w:endnote w:type="continuationSeparator" w:id="0">
    <w:p w:rsidR="00244A14" w:rsidRDefault="0024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7CAB6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7CA3F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A14" w:rsidRDefault="00244A14"/>
  </w:footnote>
  <w:footnote w:type="continuationSeparator" w:id="0">
    <w:p w:rsidR="00244A14" w:rsidRDefault="00244A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12D1441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9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4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9"/>
  </w:num>
  <w:num w:numId="26">
    <w:abstractNumId w:val="11"/>
  </w:num>
  <w:num w:numId="27">
    <w:abstractNumId w:val="33"/>
  </w:num>
  <w:num w:numId="28">
    <w:abstractNumId w:val="41"/>
  </w:num>
  <w:num w:numId="29">
    <w:abstractNumId w:val="10"/>
  </w:num>
  <w:num w:numId="30">
    <w:abstractNumId w:val="38"/>
  </w:num>
  <w:num w:numId="31">
    <w:abstractNumId w:val="16"/>
  </w:num>
  <w:num w:numId="32">
    <w:abstractNumId w:val="40"/>
  </w:num>
  <w:num w:numId="33">
    <w:abstractNumId w:val="17"/>
  </w:num>
  <w:num w:numId="34">
    <w:abstractNumId w:val="23"/>
  </w:num>
  <w:num w:numId="35">
    <w:abstractNumId w:val="37"/>
  </w:num>
  <w:num w:numId="36">
    <w:abstractNumId w:val="32"/>
  </w:num>
  <w:num w:numId="37">
    <w:abstractNumId w:val="36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2D39"/>
    <w:rsid w:val="0008454A"/>
    <w:rsid w:val="000A380D"/>
    <w:rsid w:val="000A53D0"/>
    <w:rsid w:val="000A7B7D"/>
    <w:rsid w:val="000B12AE"/>
    <w:rsid w:val="000B3EB5"/>
    <w:rsid w:val="000B480F"/>
    <w:rsid w:val="000D34FA"/>
    <w:rsid w:val="000D62D8"/>
    <w:rsid w:val="000E1685"/>
    <w:rsid w:val="000E3B84"/>
    <w:rsid w:val="000F524E"/>
    <w:rsid w:val="000F5D27"/>
    <w:rsid w:val="00132189"/>
    <w:rsid w:val="001511D9"/>
    <w:rsid w:val="00152CE2"/>
    <w:rsid w:val="00152D19"/>
    <w:rsid w:val="00163028"/>
    <w:rsid w:val="0017439A"/>
    <w:rsid w:val="001950FC"/>
    <w:rsid w:val="00195C93"/>
    <w:rsid w:val="001B6563"/>
    <w:rsid w:val="001C13B4"/>
    <w:rsid w:val="001C3D5E"/>
    <w:rsid w:val="001D4D83"/>
    <w:rsid w:val="001D544A"/>
    <w:rsid w:val="001D57BC"/>
    <w:rsid w:val="001E08E3"/>
    <w:rsid w:val="001E1B38"/>
    <w:rsid w:val="001E4083"/>
    <w:rsid w:val="00214880"/>
    <w:rsid w:val="00244A14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B0B4A"/>
    <w:rsid w:val="003C28BC"/>
    <w:rsid w:val="003C59AC"/>
    <w:rsid w:val="003E774E"/>
    <w:rsid w:val="003F5099"/>
    <w:rsid w:val="00413AA8"/>
    <w:rsid w:val="0041771F"/>
    <w:rsid w:val="00420A29"/>
    <w:rsid w:val="00441075"/>
    <w:rsid w:val="0046386D"/>
    <w:rsid w:val="004B2049"/>
    <w:rsid w:val="004D2129"/>
    <w:rsid w:val="004D388F"/>
    <w:rsid w:val="004F326E"/>
    <w:rsid w:val="004F4882"/>
    <w:rsid w:val="00504962"/>
    <w:rsid w:val="0050503E"/>
    <w:rsid w:val="00515B0F"/>
    <w:rsid w:val="00525A5E"/>
    <w:rsid w:val="00560115"/>
    <w:rsid w:val="005625C2"/>
    <w:rsid w:val="005768A4"/>
    <w:rsid w:val="005B4506"/>
    <w:rsid w:val="005B5676"/>
    <w:rsid w:val="005C5513"/>
    <w:rsid w:val="005D0415"/>
    <w:rsid w:val="005D4C40"/>
    <w:rsid w:val="005D5D80"/>
    <w:rsid w:val="005E69E4"/>
    <w:rsid w:val="006042CB"/>
    <w:rsid w:val="006223E8"/>
    <w:rsid w:val="00624379"/>
    <w:rsid w:val="00653368"/>
    <w:rsid w:val="0066006C"/>
    <w:rsid w:val="0066524E"/>
    <w:rsid w:val="00683581"/>
    <w:rsid w:val="006A4183"/>
    <w:rsid w:val="006B0A9A"/>
    <w:rsid w:val="006C7E19"/>
    <w:rsid w:val="006E15D8"/>
    <w:rsid w:val="007005F0"/>
    <w:rsid w:val="007034A2"/>
    <w:rsid w:val="00711C11"/>
    <w:rsid w:val="00742D43"/>
    <w:rsid w:val="0078660D"/>
    <w:rsid w:val="00790F85"/>
    <w:rsid w:val="0079768F"/>
    <w:rsid w:val="007A6DD7"/>
    <w:rsid w:val="007B69A7"/>
    <w:rsid w:val="007B75E6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93FD5"/>
    <w:rsid w:val="00894013"/>
    <w:rsid w:val="008A7F09"/>
    <w:rsid w:val="008B3494"/>
    <w:rsid w:val="008B358D"/>
    <w:rsid w:val="008C1C6F"/>
    <w:rsid w:val="008C1E39"/>
    <w:rsid w:val="008C73F6"/>
    <w:rsid w:val="008D7AC0"/>
    <w:rsid w:val="008F425E"/>
    <w:rsid w:val="00902BA2"/>
    <w:rsid w:val="00911266"/>
    <w:rsid w:val="00917D51"/>
    <w:rsid w:val="00922D6B"/>
    <w:rsid w:val="00936747"/>
    <w:rsid w:val="009421CD"/>
    <w:rsid w:val="00951F9B"/>
    <w:rsid w:val="009915E9"/>
    <w:rsid w:val="00991D38"/>
    <w:rsid w:val="00992C8B"/>
    <w:rsid w:val="009B7DA8"/>
    <w:rsid w:val="009C36EB"/>
    <w:rsid w:val="009D340A"/>
    <w:rsid w:val="009E059B"/>
    <w:rsid w:val="00A22DDB"/>
    <w:rsid w:val="00A24D15"/>
    <w:rsid w:val="00A33FFD"/>
    <w:rsid w:val="00A37843"/>
    <w:rsid w:val="00A40BE3"/>
    <w:rsid w:val="00A6090F"/>
    <w:rsid w:val="00A869C4"/>
    <w:rsid w:val="00AB23EA"/>
    <w:rsid w:val="00AB4289"/>
    <w:rsid w:val="00AC184D"/>
    <w:rsid w:val="00AC196F"/>
    <w:rsid w:val="00AC2BB3"/>
    <w:rsid w:val="00AC5C34"/>
    <w:rsid w:val="00AD3362"/>
    <w:rsid w:val="00AF6E2D"/>
    <w:rsid w:val="00B003B0"/>
    <w:rsid w:val="00B01F02"/>
    <w:rsid w:val="00B027CE"/>
    <w:rsid w:val="00B202F3"/>
    <w:rsid w:val="00B2334B"/>
    <w:rsid w:val="00B36B44"/>
    <w:rsid w:val="00B46D87"/>
    <w:rsid w:val="00B51C20"/>
    <w:rsid w:val="00B5462A"/>
    <w:rsid w:val="00B54E9B"/>
    <w:rsid w:val="00B60656"/>
    <w:rsid w:val="00B6239F"/>
    <w:rsid w:val="00B73B2D"/>
    <w:rsid w:val="00B8361A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10EEE"/>
    <w:rsid w:val="00C4393C"/>
    <w:rsid w:val="00C44D99"/>
    <w:rsid w:val="00C51BC2"/>
    <w:rsid w:val="00C55768"/>
    <w:rsid w:val="00C65B8A"/>
    <w:rsid w:val="00C73E70"/>
    <w:rsid w:val="00C962BF"/>
    <w:rsid w:val="00CB46FA"/>
    <w:rsid w:val="00CD7E32"/>
    <w:rsid w:val="00CE7F64"/>
    <w:rsid w:val="00CF5868"/>
    <w:rsid w:val="00CF7CA2"/>
    <w:rsid w:val="00D034E2"/>
    <w:rsid w:val="00D043E7"/>
    <w:rsid w:val="00D42CEB"/>
    <w:rsid w:val="00D5308A"/>
    <w:rsid w:val="00D6440C"/>
    <w:rsid w:val="00D67467"/>
    <w:rsid w:val="00D85301"/>
    <w:rsid w:val="00DD67B6"/>
    <w:rsid w:val="00DE3813"/>
    <w:rsid w:val="00DF5A00"/>
    <w:rsid w:val="00E03414"/>
    <w:rsid w:val="00E11EAD"/>
    <w:rsid w:val="00E170AB"/>
    <w:rsid w:val="00E20920"/>
    <w:rsid w:val="00E51F29"/>
    <w:rsid w:val="00E54D25"/>
    <w:rsid w:val="00E57C27"/>
    <w:rsid w:val="00E8223C"/>
    <w:rsid w:val="00E87CB9"/>
    <w:rsid w:val="00EB24C1"/>
    <w:rsid w:val="00EC5FF3"/>
    <w:rsid w:val="00ED2415"/>
    <w:rsid w:val="00ED620C"/>
    <w:rsid w:val="00EF01B4"/>
    <w:rsid w:val="00F147DE"/>
    <w:rsid w:val="00F1684C"/>
    <w:rsid w:val="00F23C94"/>
    <w:rsid w:val="00F24A85"/>
    <w:rsid w:val="00F3398F"/>
    <w:rsid w:val="00F3697D"/>
    <w:rsid w:val="00F3789A"/>
    <w:rsid w:val="00F43B17"/>
    <w:rsid w:val="00F45FA1"/>
    <w:rsid w:val="00F573CA"/>
    <w:rsid w:val="00F6261B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07E9"/>
  <w15:docId w15:val="{98EE3FCB-0DC2-4827-A1CA-EEB5EE30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61A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8361A"/>
    <w:rPr>
      <w:color w:val="0066CC"/>
      <w:u w:val="single"/>
    </w:rPr>
  </w:style>
  <w:style w:type="character" w:customStyle="1" w:styleId="Bodytext4">
    <w:name w:val="Body text (4)_"/>
    <w:link w:val="Bodytext40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B83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B836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B83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B83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B836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B83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B836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B83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B83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B83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B83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B83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B836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B836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B836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B83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B83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B83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B83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B83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B8361A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B8361A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B8361A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B8361A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B8361A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B8361A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B8361A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character" w:customStyle="1" w:styleId="hps">
    <w:name w:val="hps"/>
    <w:basedOn w:val="Domylnaczcionkaakapitu"/>
    <w:rsid w:val="005768A4"/>
  </w:style>
  <w:style w:type="character" w:customStyle="1" w:styleId="wrtext">
    <w:name w:val="wrtext"/>
    <w:rsid w:val="009D3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greskult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4B8FA-E0A2-4A4A-8359-5A61AE8D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1066</Words>
  <Characters>6401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admin</cp:lastModifiedBy>
  <cp:revision>6</cp:revision>
  <cp:lastPrinted>2020-01-27T12:37:00Z</cp:lastPrinted>
  <dcterms:created xsi:type="dcterms:W3CDTF">2020-12-10T14:31:00Z</dcterms:created>
  <dcterms:modified xsi:type="dcterms:W3CDTF">2021-10-02T11:49:00Z</dcterms:modified>
</cp:coreProperties>
</file>