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9B" w:rsidRPr="005D4C40" w:rsidRDefault="005D4C40" w:rsidP="005D4C40">
      <w:pPr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/>
        </w:rPr>
        <w:t xml:space="preserve">         </w:t>
      </w:r>
    </w:p>
    <w:p w:rsidR="0024724B" w:rsidRPr="000A53D0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0A53D0">
        <w:rPr>
          <w:b/>
          <w:i/>
        </w:rPr>
        <w:tab/>
      </w:r>
    </w:p>
    <w:p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C471A2" w:rsidRPr="000A53D0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0A53D0" w:rsidRDefault="00C471A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71A2" w:rsidRPr="008E154C" w:rsidRDefault="00C471A2" w:rsidP="006D14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E15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0222.1.HIS2.F06.HCNN</w:t>
            </w:r>
          </w:p>
        </w:tc>
      </w:tr>
      <w:tr w:rsidR="00C471A2" w:rsidRPr="000A53D0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A2" w:rsidRPr="000A53D0" w:rsidRDefault="00C471A2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0A53D0" w:rsidRDefault="00C471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1A2" w:rsidRPr="008E154C" w:rsidRDefault="00C471A2" w:rsidP="006D146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54C">
              <w:rPr>
                <w:rFonts w:ascii="Times New Roman" w:hAnsi="Times New Roman"/>
                <w:sz w:val="20"/>
                <w:szCs w:val="20"/>
              </w:rPr>
              <w:t>Historia ciała i cielesności  w XIX i XX w.</w:t>
            </w:r>
          </w:p>
          <w:p w:rsidR="00C471A2" w:rsidRPr="008E154C" w:rsidRDefault="00C471A2" w:rsidP="006D146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154C">
              <w:rPr>
                <w:rFonts w:ascii="Times New Roman" w:hAnsi="Times New Roman"/>
                <w:sz w:val="20"/>
                <w:szCs w:val="20"/>
                <w:lang w:val="en-US"/>
              </w:rPr>
              <w:t>The history of the body and corporality in 19</w:t>
            </w:r>
            <w:r w:rsidRPr="008E154C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8E15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-20</w:t>
            </w:r>
            <w:r w:rsidRPr="008E154C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8E15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century - </w:t>
            </w:r>
            <w:r w:rsidRPr="008E154C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Cultural aspects</w:t>
            </w:r>
          </w:p>
        </w:tc>
      </w:tr>
      <w:tr w:rsidR="00C471A2" w:rsidRPr="000A53D0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A2" w:rsidRPr="000A53D0" w:rsidRDefault="00C471A2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0A53D0" w:rsidRDefault="00C471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0A53D0" w:rsidRDefault="00C471A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</w:rPr>
      </w:pPr>
    </w:p>
    <w:p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2E0819" w:rsidRPr="000A53D0" w:rsidTr="002E081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19" w:rsidRPr="000A53D0" w:rsidRDefault="002E081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19" w:rsidRPr="004A4681" w:rsidRDefault="002E0819" w:rsidP="00B034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Historia</w:t>
            </w:r>
          </w:p>
        </w:tc>
      </w:tr>
      <w:tr w:rsidR="002E0819" w:rsidRPr="000A53D0" w:rsidTr="002E081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19" w:rsidRPr="000A53D0" w:rsidRDefault="002E081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19" w:rsidRPr="004A4681" w:rsidRDefault="002E0819" w:rsidP="00B034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Studia </w:t>
            </w:r>
            <w:r w:rsidR="006A29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</w:t>
            </w:r>
            <w:r w:rsidR="00251B54" w:rsidRPr="00251B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/niestacjonarne</w:t>
            </w:r>
          </w:p>
        </w:tc>
      </w:tr>
      <w:tr w:rsidR="002E0819" w:rsidRPr="000A53D0" w:rsidTr="002E081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19" w:rsidRPr="000A53D0" w:rsidRDefault="002E081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19" w:rsidRPr="004A4681" w:rsidRDefault="002E0819" w:rsidP="00B034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drugiego stopnia</w:t>
            </w:r>
          </w:p>
        </w:tc>
      </w:tr>
      <w:tr w:rsidR="002E0819" w:rsidRPr="000A53D0" w:rsidTr="002E081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19" w:rsidRPr="000A53D0" w:rsidRDefault="002E081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19" w:rsidRPr="004A4681" w:rsidRDefault="002E0819" w:rsidP="00B034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C471A2" w:rsidRPr="000A53D0" w:rsidTr="002E081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0A53D0" w:rsidRDefault="00C471A2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8E154C" w:rsidRDefault="00C471A2" w:rsidP="006A29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E15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</w:t>
            </w:r>
            <w:r w:rsidR="006A29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hab. Katarzyna Ryszewska, prof. UJK</w:t>
            </w:r>
          </w:p>
        </w:tc>
      </w:tr>
      <w:tr w:rsidR="00C471A2" w:rsidRPr="000A53D0" w:rsidTr="002E081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0A53D0" w:rsidRDefault="00C471A2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4A4681" w:rsidRDefault="006A2909" w:rsidP="00B034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kryszewska</w:t>
            </w:r>
            <w:r w:rsidR="00C471A2"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@ujk.edu.pl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2E081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19" w:rsidRPr="000A53D0" w:rsidRDefault="002E081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19" w:rsidRPr="004A4681" w:rsidRDefault="002E0819" w:rsidP="00B034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polski</w:t>
            </w:r>
          </w:p>
        </w:tc>
      </w:tr>
      <w:tr w:rsidR="00C471A2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0A53D0" w:rsidRDefault="00C471A2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8E154C" w:rsidRDefault="00A16F09" w:rsidP="00A16F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6F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Znajomość historii XIX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XX </w:t>
            </w:r>
            <w:r w:rsidRPr="00A16F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wieku na poziomie licencjatu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E4083" w:rsidRPr="000A53D0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2E0819" w:rsidRPr="008F425E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19" w:rsidRPr="008F425E" w:rsidRDefault="002E081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19" w:rsidRPr="004A4681" w:rsidRDefault="002E0819" w:rsidP="00B034E1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Konwersatorium </w:t>
            </w:r>
          </w:p>
        </w:tc>
      </w:tr>
      <w:tr w:rsidR="002E0819" w:rsidRPr="008F425E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19" w:rsidRPr="008F425E" w:rsidRDefault="002E081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19" w:rsidRPr="004A4681" w:rsidRDefault="002E0819" w:rsidP="00B034E1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/>
              </w:rPr>
            </w:pPr>
            <w:r w:rsidRPr="004A4681">
              <w:rPr>
                <w:sz w:val="20"/>
                <w:szCs w:val="20"/>
                <w:lang w:val="pl"/>
              </w:rPr>
              <w:t>Zajęcia tradycyjne w pomieszczeniu dydaktycznym UJK</w:t>
            </w:r>
          </w:p>
        </w:tc>
      </w:tr>
      <w:tr w:rsidR="002E0819" w:rsidRPr="008F425E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19" w:rsidRPr="008F425E" w:rsidRDefault="002E081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19" w:rsidRPr="004A4681" w:rsidRDefault="002E0819" w:rsidP="00B034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Zaliczenie z oceną </w:t>
            </w:r>
          </w:p>
        </w:tc>
      </w:tr>
      <w:tr w:rsidR="00C471A2" w:rsidRPr="008F425E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8F425E" w:rsidRDefault="00C471A2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8E154C" w:rsidRDefault="00C471A2" w:rsidP="006D146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8E154C">
              <w:rPr>
                <w:sz w:val="20"/>
                <w:szCs w:val="20"/>
              </w:rPr>
              <w:t>Podająca, praktyczna, problemowa</w:t>
            </w:r>
          </w:p>
        </w:tc>
      </w:tr>
      <w:tr w:rsidR="00C471A2" w:rsidRPr="008F425E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8F425E" w:rsidRDefault="00C471A2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8F425E" w:rsidRDefault="00C471A2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ED4" w:rsidRDefault="00DE1ED4" w:rsidP="006A29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E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Historia ciała, t. 2: Od Rewolucji do I wojny światowej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red. J. J. </w:t>
            </w:r>
            <w:proofErr w:type="spellStart"/>
            <w:r w:rsidRPr="007D38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Courtin</w:t>
            </w:r>
            <w:proofErr w:type="spellEnd"/>
            <w:r w:rsidR="004E3C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Gdańsk 2020;</w:t>
            </w:r>
          </w:p>
          <w:p w:rsidR="007D3834" w:rsidRDefault="007D3834" w:rsidP="006A29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38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Historia ciała,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t. 3: Różne spojrzenia. Wiek XX, red. J. J. </w:t>
            </w:r>
            <w:proofErr w:type="spellStart"/>
            <w:r w:rsidRPr="007D38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Courtin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Gdańsk 2020;</w:t>
            </w:r>
          </w:p>
          <w:p w:rsidR="001F6833" w:rsidRDefault="00C471A2" w:rsidP="006A29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E15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Historia życia prywatnego od rewolucji francuskiej do I wojny światowej, red. M. Perrot, Wrocław 1999;</w:t>
            </w:r>
            <w:r w:rsidRPr="008E154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8E15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C471A2" w:rsidRPr="008E154C" w:rsidRDefault="00C471A2" w:rsidP="00DE1ED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E15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Historia życia prywatnego od I wojny światowej do naszych czasów, red. A. </w:t>
            </w:r>
            <w:proofErr w:type="spellStart"/>
            <w:r w:rsidRPr="008E15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="00DE1E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rost</w:t>
            </w:r>
            <w:proofErr w:type="spellEnd"/>
            <w:r w:rsidR="00DE1E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G. Vincent, Wrocław 2006.</w:t>
            </w:r>
          </w:p>
        </w:tc>
      </w:tr>
      <w:tr w:rsidR="00C471A2" w:rsidRPr="000A53D0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A2" w:rsidRPr="000A53D0" w:rsidRDefault="00C471A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0A53D0" w:rsidRDefault="00C471A2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A" w:rsidRDefault="0065579A" w:rsidP="006A29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E15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Kobieta i rewolucja obyczajowa. Społeczno-kulturowe aspekty seksualności. Wiek XIX i XX, pod red. A. Żarnowskiej i A. Szwarca, t. 9, Warszawa 2006</w:t>
            </w:r>
          </w:p>
          <w:p w:rsidR="001F6833" w:rsidRDefault="0007279B" w:rsidP="006A29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727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M. Łozińska, W przedwojennej Polsce : życie codzienne i niecodzienne, Warszawa 2011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:rsidR="001F6833" w:rsidRDefault="001F6833" w:rsidP="001F683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E15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B. Klich-Kluczewska, Przez dziurkę od klucza. Życie prywatne w Krakowie (1945-1989), Warszawa 2005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; </w:t>
            </w:r>
          </w:p>
          <w:p w:rsidR="00C471A2" w:rsidRPr="008E154C" w:rsidRDefault="00474FAA" w:rsidP="006A29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Człowiek - </w:t>
            </w:r>
            <w:r w:rsidRPr="000727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czystość i brud, T. 1, Aspekt humanistyczno-etnologiczny, red. K. </w:t>
            </w:r>
            <w:r w:rsidRPr="00474F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Krzemiński, </w:t>
            </w:r>
            <w:proofErr w:type="spellStart"/>
            <w:r w:rsidRPr="00474F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A.Kmieć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K. Olszewska, Toruń 2016. 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0A53D0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61E28" w:rsidRPr="00E61E28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6C" w:rsidRPr="00E61E28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61E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E61E28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E61E28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:rsidR="0066006C" w:rsidRPr="00E61E28" w:rsidRDefault="0066006C" w:rsidP="00C471A2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61E28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C1.</w:t>
            </w:r>
            <w:r w:rsidR="00147B52" w:rsidRPr="00E61E28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Zaznajomienie studentów</w:t>
            </w:r>
            <w:r w:rsidR="00C471A2" w:rsidRPr="00E61E28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z najważniejszymi zagadnieniami dotyczącymi współczesnych badań humanistycznych dotyczących historii ciała i cielesności w XIX-XX wieku jako kategorii kulturowej, na przykładzie wybranych aspektów z zakresu stosunku do ciała i cielesności w kulturze europejskiej i polskiej od II połowy XIX w. po współczesność. </w:t>
            </w:r>
          </w:p>
          <w:p w:rsidR="0066006C" w:rsidRPr="00E61E28" w:rsidRDefault="002E0819" w:rsidP="00147B5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61E28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C</w:t>
            </w:r>
            <w:r w:rsidR="00561CAB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2</w:t>
            </w:r>
            <w:r w:rsidRPr="00E61E28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.</w:t>
            </w:r>
            <w:r w:rsidRPr="00E61E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147B52" w:rsidRPr="00E61E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Wdrożenie studentów do umiejętności</w:t>
            </w:r>
            <w:r w:rsidR="00C471A2" w:rsidRPr="00E61E28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stosowania kategorii pojęciowych z zakresu historii kultury i antropologii historycznej, umiejętności wykorzystywania w nauce historycznej wyników badań innych dyscyplin humanistycznych, formułowania samodzielnych opinii historycznych podczas dyskusji oraz samodzielnego interpretowania tekstów źródłowych.</w:t>
            </w:r>
          </w:p>
          <w:p w:rsidR="00147B52" w:rsidRPr="00E61E28" w:rsidRDefault="00147B52" w:rsidP="00561CA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61E2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  <w:r w:rsidR="00561CA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3</w:t>
            </w:r>
            <w:r w:rsidRPr="00E61E2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. </w:t>
            </w:r>
            <w:r w:rsidRPr="00E61E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Ukształtowanie wśród studentów dbałości o dorobek nauk historycznych,</w:t>
            </w:r>
            <w:r w:rsidRPr="00E61E28">
              <w:rPr>
                <w:color w:val="auto"/>
              </w:rPr>
              <w:t xml:space="preserve"> </w:t>
            </w:r>
            <w:r w:rsidRPr="00E61E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szczególnie w zakresie historii XIX i XX wieku.</w:t>
            </w:r>
          </w:p>
        </w:tc>
      </w:tr>
      <w:tr w:rsidR="0066006C" w:rsidRPr="008F425E" w:rsidTr="00474FAA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55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4" w:rsidRPr="008F425E" w:rsidRDefault="0066006C" w:rsidP="000E3B84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:rsidR="00ED620C" w:rsidRPr="001F6833" w:rsidRDefault="00E61C57" w:rsidP="00ED620C">
            <w:pPr>
              <w:tabs>
                <w:tab w:val="left" w:pos="2655"/>
              </w:tabs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68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  <w:r w:rsidR="002E0819" w:rsidRPr="001F68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onwersatorium</w:t>
            </w:r>
          </w:p>
          <w:p w:rsidR="00ED620C" w:rsidRPr="00466695" w:rsidRDefault="00ED620C" w:rsidP="000E3B84">
            <w:pPr>
              <w:tabs>
                <w:tab w:val="left" w:pos="2655"/>
              </w:tabs>
              <w:ind w:left="498" w:hanging="28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666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="00C471A2" w:rsidRPr="004666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Ciało i cielesność w XIX-XX wieku, jako kategorie kulturowe we współczesnej humanistyce – stan, perspektywy i metody badań.</w:t>
            </w:r>
          </w:p>
          <w:p w:rsidR="00ED620C" w:rsidRPr="00466695" w:rsidRDefault="00ED620C" w:rsidP="000E3B84">
            <w:pPr>
              <w:tabs>
                <w:tab w:val="left" w:pos="2655"/>
              </w:tabs>
              <w:ind w:left="498" w:hanging="28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666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  <w:r w:rsidR="00C471A2" w:rsidRPr="004666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Zmiany modelu rodziny i życia rodzinnego w XIX – XX stuleciu.</w:t>
            </w:r>
          </w:p>
          <w:p w:rsidR="00C471A2" w:rsidRPr="00466695" w:rsidRDefault="00C471A2" w:rsidP="000E3B84">
            <w:pPr>
              <w:tabs>
                <w:tab w:val="left" w:pos="2655"/>
              </w:tabs>
              <w:ind w:left="498" w:hanging="28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666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Społeczno-obyczajowe wzorce roli kobiety i mężczyzny.</w:t>
            </w:r>
          </w:p>
          <w:p w:rsidR="002E0819" w:rsidRPr="00466695" w:rsidRDefault="002E0819" w:rsidP="000E3B84">
            <w:pPr>
              <w:tabs>
                <w:tab w:val="left" w:pos="2655"/>
              </w:tabs>
              <w:ind w:left="498" w:hanging="28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666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</w:t>
            </w:r>
            <w:r w:rsidR="00E61C57" w:rsidRPr="004666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C471A2" w:rsidRPr="004666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Sfera prywatna – intymność w życiu codziennym.</w:t>
            </w:r>
          </w:p>
          <w:p w:rsidR="00C471A2" w:rsidRPr="00466695" w:rsidRDefault="002E0819" w:rsidP="000E3B84">
            <w:pPr>
              <w:tabs>
                <w:tab w:val="left" w:pos="2655"/>
              </w:tabs>
              <w:ind w:left="498" w:hanging="28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666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</w:t>
            </w:r>
            <w:r w:rsidR="00E61C57" w:rsidRPr="004666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C471A2" w:rsidRPr="004666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Kulturowe aspekty seksualności a wzorce obyczajowe.</w:t>
            </w:r>
          </w:p>
          <w:p w:rsidR="00C471A2" w:rsidRPr="00466695" w:rsidRDefault="002E0819" w:rsidP="000E3B84">
            <w:pPr>
              <w:tabs>
                <w:tab w:val="left" w:pos="2655"/>
              </w:tabs>
              <w:ind w:left="498" w:hanging="281"/>
              <w:rPr>
                <w:sz w:val="20"/>
                <w:szCs w:val="20"/>
              </w:rPr>
            </w:pPr>
            <w:r w:rsidRPr="004666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</w:t>
            </w:r>
            <w:r w:rsidR="00E61C57" w:rsidRPr="00466695">
              <w:rPr>
                <w:sz w:val="20"/>
                <w:szCs w:val="20"/>
              </w:rPr>
              <w:t xml:space="preserve"> </w:t>
            </w:r>
            <w:r w:rsidR="00C471A2" w:rsidRPr="0046669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Aspekty kulturowe „rewolucji obyczajowych” w XX wieku.</w:t>
            </w:r>
          </w:p>
          <w:p w:rsidR="002E0819" w:rsidRPr="00466695" w:rsidRDefault="002E0819" w:rsidP="000E3B84">
            <w:pPr>
              <w:tabs>
                <w:tab w:val="left" w:pos="2655"/>
              </w:tabs>
              <w:ind w:left="498" w:hanging="28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666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7.</w:t>
            </w:r>
            <w:r w:rsidR="00E61C57" w:rsidRPr="004666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C471A2" w:rsidRPr="004666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Prostytucja w kulturze europejskiej XIX-XX wieku.</w:t>
            </w:r>
          </w:p>
          <w:p w:rsidR="002E0819" w:rsidRPr="00466695" w:rsidRDefault="002E0819" w:rsidP="000E3B84">
            <w:pPr>
              <w:tabs>
                <w:tab w:val="left" w:pos="2655"/>
              </w:tabs>
              <w:ind w:left="498" w:hanging="28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666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8.</w:t>
            </w:r>
            <w:r w:rsidR="00E61C57" w:rsidRPr="004666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C471A2" w:rsidRPr="004666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Ciało i cielesność w kontekście urody</w:t>
            </w:r>
            <w:r w:rsidR="002E06EE" w:rsidRPr="004666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mody</w:t>
            </w:r>
            <w:r w:rsidR="00C471A2" w:rsidRPr="004666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2E06EE" w:rsidRPr="00466695" w:rsidRDefault="002E0819" w:rsidP="000E3B84">
            <w:pPr>
              <w:tabs>
                <w:tab w:val="left" w:pos="2655"/>
              </w:tabs>
              <w:ind w:left="498" w:hanging="28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666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9.</w:t>
            </w:r>
            <w:r w:rsidR="00E61C57" w:rsidRPr="004666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2E06EE" w:rsidRPr="004666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Ciało i cielesność w kontekście higieny i zdrowia.</w:t>
            </w:r>
          </w:p>
          <w:p w:rsidR="002E0819" w:rsidRDefault="002E06EE" w:rsidP="000E3B84">
            <w:pPr>
              <w:tabs>
                <w:tab w:val="left" w:pos="2655"/>
              </w:tabs>
              <w:ind w:left="498" w:hanging="28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666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10. </w:t>
            </w:r>
            <w:r w:rsidR="00C471A2" w:rsidRPr="004666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Ciało i cielesność w kontekście starości i śmierci.</w:t>
            </w:r>
          </w:p>
          <w:p w:rsidR="00474FAA" w:rsidRPr="00474FAA" w:rsidRDefault="00474FAA" w:rsidP="00474FAA">
            <w:pPr>
              <w:tabs>
                <w:tab w:val="left" w:pos="2655"/>
              </w:tabs>
              <w:ind w:left="498" w:hanging="28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11. </w:t>
            </w:r>
            <w:r w:rsidRPr="00474F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 fizyczne, sport;</w:t>
            </w:r>
          </w:p>
          <w:p w:rsidR="00474FAA" w:rsidRDefault="00474FAA" w:rsidP="00474FAA">
            <w:pPr>
              <w:tabs>
                <w:tab w:val="left" w:pos="2655"/>
              </w:tabs>
              <w:ind w:left="498" w:hanging="28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12. </w:t>
            </w:r>
            <w:r w:rsidR="00147B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Rozrywki, gr</w:t>
            </w:r>
            <w:r w:rsidRPr="00474F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="00147B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474F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zabawy;</w:t>
            </w:r>
          </w:p>
          <w:p w:rsidR="00474FAA" w:rsidRDefault="00474FAA" w:rsidP="000E3B84">
            <w:pPr>
              <w:tabs>
                <w:tab w:val="left" w:pos="2655"/>
              </w:tabs>
              <w:ind w:left="498" w:hanging="28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13. </w:t>
            </w:r>
            <w:r w:rsidRPr="00474F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Pożywienie dla ciała (jadło, napitek, używki)</w:t>
            </w:r>
          </w:p>
          <w:p w:rsidR="00474FAA" w:rsidRPr="00466695" w:rsidRDefault="00474FAA" w:rsidP="000E3B84">
            <w:pPr>
              <w:tabs>
                <w:tab w:val="left" w:pos="2655"/>
              </w:tabs>
              <w:ind w:left="498" w:hanging="28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14. </w:t>
            </w:r>
            <w:r w:rsidRPr="00474F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Przejawy kultu ciała, młodości i urody w XIX-XX w.</w:t>
            </w:r>
          </w:p>
          <w:p w:rsidR="0066006C" w:rsidRPr="008F425E" w:rsidRDefault="00474FAA" w:rsidP="001F6833">
            <w:pPr>
              <w:tabs>
                <w:tab w:val="left" w:pos="2655"/>
              </w:tabs>
              <w:ind w:left="498" w:hanging="281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  <w:r w:rsidR="002E0819" w:rsidRPr="004666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E61C57" w:rsidRPr="004666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2E06EE" w:rsidRPr="004666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Wyobrażenia ciała i cielesności w sztuce (wybrane aspekty).</w:t>
            </w:r>
          </w:p>
        </w:tc>
      </w:tr>
    </w:tbl>
    <w:p w:rsidR="00CE7F64" w:rsidRPr="000A53D0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CE7F64" w:rsidRPr="000A53D0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0A53D0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0A53D0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0A53D0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A53D0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0A53D0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6570B4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B4" w:rsidRPr="004A4681" w:rsidRDefault="006570B4" w:rsidP="00BD1B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B4" w:rsidRPr="008E154C" w:rsidRDefault="006570B4" w:rsidP="000D464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E15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Posiada pogłębioną, rozszerzoną i uporządkowaną wiedzę z zakresu </w:t>
            </w:r>
            <w:r w:rsidRPr="000405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historii ciała i cielesności w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XIX i XX wieku</w:t>
            </w:r>
            <w:r w:rsidRPr="008E15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Wiedzę tę jest w stanie rozwijać i twórczo stosować w działalności profesjonalnej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B4" w:rsidRPr="004A4681" w:rsidRDefault="006570B4" w:rsidP="00B034E1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HIS2A_W02</w:t>
            </w:r>
          </w:p>
        </w:tc>
      </w:tr>
      <w:tr w:rsidR="00561CAB" w:rsidRPr="00561CAB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B4" w:rsidRPr="00561CAB" w:rsidRDefault="006570B4" w:rsidP="00BD1B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1C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B4" w:rsidRPr="00561CAB" w:rsidRDefault="006570B4" w:rsidP="006570B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1C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Opanował na poziomie rozszerzonym terminologię dotyczącą zakresu wiedzy o historii ciała i cielesności w XIX i XX wieku.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B4" w:rsidRPr="00561CAB" w:rsidRDefault="006570B4" w:rsidP="00B034E1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61C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HIS2A_W03</w:t>
            </w:r>
          </w:p>
        </w:tc>
      </w:tr>
      <w:tr w:rsidR="006570B4" w:rsidRPr="000A53D0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B4" w:rsidRPr="000A53D0" w:rsidRDefault="006570B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6570B4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B4" w:rsidRPr="000A53D0" w:rsidRDefault="00BD1B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B4" w:rsidRPr="008E154C" w:rsidRDefault="006570B4" w:rsidP="00FA5D6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E15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Posiada pogłębione umiejętności badawcze obejmujące analizę źródeł, literatury naukowej i popularno-naukowej, syntezę różnych idei i poglądów oraz procesów społeczn</w:t>
            </w:r>
            <w:r w:rsidR="00FA5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ych</w:t>
            </w:r>
            <w:r w:rsidRPr="008E15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Samodzielnie formułuje tematy badawcze oraz posługuje się teoriami i paradygmatami badawczymi w celu opracowania zagadnień z historii</w:t>
            </w:r>
            <w:r w:rsidR="00FA5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ciała i cielesności w XIX i XX wieku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B4" w:rsidRPr="008E154C" w:rsidRDefault="006570B4" w:rsidP="006D146C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8E15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HIS2A_U03</w:t>
            </w:r>
          </w:p>
        </w:tc>
      </w:tr>
      <w:tr w:rsidR="006570B4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B4" w:rsidRDefault="00BD1B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B4" w:rsidRPr="008E154C" w:rsidRDefault="006570B4" w:rsidP="00FA5D6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E15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Samodzielnie w trafny sposób dobiera metody i konstruuje narzędzia badawcze oraz opracowuje i prezentuje wyniki kwerendy archiwalnej lub bibliotecznej, w tym także w postaci przygotowanych przez siebie tekstów </w:t>
            </w:r>
            <w:r w:rsidR="00FA5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dotyczących </w:t>
            </w:r>
            <w:r w:rsidR="00FA5D61" w:rsidRPr="00FA5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historii ciała i cielesności w XIX i XX wieku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B4" w:rsidRPr="008E154C" w:rsidRDefault="006570B4" w:rsidP="006D146C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8E15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HIS2A_U04</w:t>
            </w:r>
          </w:p>
        </w:tc>
      </w:tr>
      <w:tr w:rsidR="006570B4" w:rsidRPr="000A53D0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B4" w:rsidRPr="000A53D0" w:rsidRDefault="006570B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06248A" w:rsidRPr="000A53D0" w:rsidTr="0021760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8A" w:rsidRDefault="0006248A" w:rsidP="0021760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8A" w:rsidRPr="00B260C4" w:rsidRDefault="0006248A" w:rsidP="0021760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11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Dba o dorobek i tradycję zawodu historyka, przestrzega zasad jego etyki i działa na rzecz przestrzegania tych zasad przez innych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8A" w:rsidRPr="003A112A" w:rsidRDefault="0006248A" w:rsidP="0021760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11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HIS2A_K04</w:t>
            </w:r>
          </w:p>
          <w:p w:rsidR="0006248A" w:rsidRDefault="0006248A" w:rsidP="0021760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D7675" w:rsidRPr="001D7675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A" w:rsidRPr="001D7675" w:rsidRDefault="00F97BE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76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A" w:rsidRPr="001D7675" w:rsidRDefault="00F97BEA" w:rsidP="00561CA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76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Rozumie i wdraża w życie pojęcie kształcenia ustawicznego, ciągłego poszerzania kompetencji w zakresie </w:t>
            </w:r>
            <w:r w:rsidR="00561CAB" w:rsidRPr="001D76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dorobku </w:t>
            </w:r>
            <w:r w:rsidRPr="001D76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nauk historycznych, w tym szczególnie  historii XIX i XX wieku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A" w:rsidRPr="001D7675" w:rsidRDefault="00F97BEA" w:rsidP="00C572D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76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HIS2A_K05</w:t>
            </w:r>
          </w:p>
        </w:tc>
      </w:tr>
    </w:tbl>
    <w:p w:rsidR="00AC5C34" w:rsidRPr="000A53D0" w:rsidRDefault="00AC5C34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0A53D0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0A53D0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0A53D0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40BE3" w:rsidRPr="000A53D0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BE3" w:rsidRPr="000A53D0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          w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grupie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8F425E" w:rsidRDefault="00A40BE3" w:rsidP="00ED620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 w:rsidR="005625C2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5625C2"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  <w:p w:rsidR="00ED620C" w:rsidRPr="008F425E" w:rsidRDefault="00152CE2" w:rsidP="00ED620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np. test - </w:t>
            </w:r>
            <w:r w:rsidR="00ED620C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</w:t>
            </w:r>
            <w:r w:rsidR="000E3B84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tosowany</w:t>
            </w:r>
            <w:r w:rsidR="00ED620C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w e-learningu</w:t>
            </w: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5E6" w:rsidRPr="000A53D0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F425E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E6" w:rsidRPr="000A53D0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8147E3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8147E3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E61C57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57" w:rsidRPr="000A53D0" w:rsidRDefault="00E61C5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1C57" w:rsidRPr="000A53D0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1C57" w:rsidRPr="000A53D0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1C57" w:rsidRPr="000A53D0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1C57" w:rsidRPr="000A53D0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1C57" w:rsidRPr="000A53D0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57" w:rsidRPr="000A53D0" w:rsidRDefault="00384DC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1C57" w:rsidRPr="000A53D0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1C57" w:rsidRPr="000A53D0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1C57" w:rsidRPr="000A53D0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1C57" w:rsidRPr="000A53D0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57" w:rsidRPr="000A53D0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57" w:rsidRPr="004A4681" w:rsidRDefault="00E61C57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1C57" w:rsidRPr="000A53D0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1C57" w:rsidRPr="000A53D0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1C57" w:rsidRPr="004A4681" w:rsidRDefault="00E61C57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1C57" w:rsidRPr="000A53D0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57" w:rsidRPr="000A53D0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57" w:rsidRPr="000A53D0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1C57" w:rsidRPr="000A53D0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1C57" w:rsidRPr="000A53D0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1C57" w:rsidRPr="000A53D0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844FB" w:rsidRPr="00A844FB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4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57" w:rsidRPr="00A844FB" w:rsidRDefault="00FC7BA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844F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57" w:rsidRPr="00A844FB" w:rsidRDefault="00E61C57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844F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1C57" w:rsidRPr="00A844FB" w:rsidRDefault="00E61C57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844F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844FB" w:rsidRPr="00A844FB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57" w:rsidRPr="00A844FB" w:rsidRDefault="00BD1B34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57" w:rsidRPr="00A844FB" w:rsidRDefault="00E61C57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1C57" w:rsidRPr="00A844FB" w:rsidRDefault="00E61C57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844F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844FB" w:rsidRPr="00A844FB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95" w:rsidRPr="00A844FB" w:rsidRDefault="00BD1B34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  <w:bookmarkStart w:id="0" w:name="_GoBack"/>
            <w:bookmarkEnd w:id="0"/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66695" w:rsidRPr="00A844FB" w:rsidRDefault="0046669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66695" w:rsidRPr="00A844FB" w:rsidRDefault="0046669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6695" w:rsidRPr="00A844FB" w:rsidRDefault="0046669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66695" w:rsidRPr="00A844FB" w:rsidRDefault="0046669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66695" w:rsidRPr="00A844FB" w:rsidRDefault="0046669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95" w:rsidRPr="00A844FB" w:rsidRDefault="0046669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66695" w:rsidRPr="00A844FB" w:rsidRDefault="0046669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66695" w:rsidRPr="00A844FB" w:rsidRDefault="0046669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6695" w:rsidRPr="00A844FB" w:rsidRDefault="0046669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66695" w:rsidRPr="00A844FB" w:rsidRDefault="0046669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95" w:rsidRPr="00A844FB" w:rsidRDefault="0046669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95" w:rsidRPr="00A844FB" w:rsidRDefault="00466695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844F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66695" w:rsidRPr="00A844FB" w:rsidRDefault="0046669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6695" w:rsidRPr="00A844FB" w:rsidRDefault="0046669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6695" w:rsidRPr="00A844FB" w:rsidRDefault="00466695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844F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66695" w:rsidRPr="00A844FB" w:rsidRDefault="0046669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95" w:rsidRPr="00A844FB" w:rsidRDefault="0046669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95" w:rsidRPr="00A844FB" w:rsidRDefault="0046669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66695" w:rsidRPr="00A844FB" w:rsidRDefault="0046669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6695" w:rsidRPr="00A844FB" w:rsidRDefault="0046669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6695" w:rsidRPr="00A844FB" w:rsidRDefault="0046669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844FB" w:rsidRPr="00A844FB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4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57" w:rsidRPr="00A844FB" w:rsidRDefault="00E61C57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844F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1C57" w:rsidRPr="00A844FB" w:rsidRDefault="00E61C57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844FB" w:rsidRPr="00A844FB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4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57" w:rsidRPr="00A844FB" w:rsidRDefault="0006248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57" w:rsidRPr="00A844FB" w:rsidRDefault="00E61C57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844F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1C57" w:rsidRPr="00A844FB" w:rsidRDefault="0006248A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8115D0" w:rsidRPr="000A53D0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0A53D0">
        <w:rPr>
          <w:b/>
          <w:i/>
          <w:sz w:val="16"/>
          <w:szCs w:val="16"/>
        </w:rPr>
        <w:t>*niepotrzebne usunąć</w:t>
      </w:r>
    </w:p>
    <w:p w:rsidR="00A40BE3" w:rsidRPr="000A53D0" w:rsidRDefault="00A40BE3" w:rsidP="001511D9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0A53D0" w:rsidTr="00ED620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3" w:rsidRPr="000A53D0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A53D0" w:rsidTr="00ED620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C63C18" w:rsidRPr="000A53D0" w:rsidTr="00ED620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3C18" w:rsidRPr="00991D38" w:rsidRDefault="00C63C18" w:rsidP="000B128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Konwersatorium (K)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18" w:rsidRPr="000A53D0" w:rsidRDefault="00C63C18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18" w:rsidRDefault="00C63C18" w:rsidP="00F0734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 xml:space="preserve">Uzyskanie </w:t>
            </w:r>
            <w:r w:rsidR="005818A1" w:rsidRPr="005818A1">
              <w:rPr>
                <w:rFonts w:ascii="Times New Roman" w:hAnsi="Times New Roman" w:cs="Times New Roman"/>
                <w:sz w:val="20"/>
                <w:szCs w:val="20"/>
              </w:rPr>
              <w:t>punktów z przedziału</w:t>
            </w:r>
            <w:r w:rsidR="00581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51-60 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ramach kolokwium.  Praca własna</w:t>
            </w:r>
            <w:r w:rsidR="006B4400">
              <w:rPr>
                <w:rFonts w:ascii="Times New Roman" w:hAnsi="Times New Roman" w:cs="Times New Roman"/>
                <w:sz w:val="20"/>
                <w:szCs w:val="20"/>
              </w:rPr>
              <w:t xml:space="preserve"> ocenion</w:t>
            </w:r>
            <w:r w:rsidR="00F0734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674EE">
              <w:rPr>
                <w:rFonts w:ascii="Times New Roman" w:hAnsi="Times New Roman" w:cs="Times New Roman"/>
                <w:sz w:val="20"/>
                <w:szCs w:val="20"/>
              </w:rPr>
              <w:t xml:space="preserve"> na 6 pkt. w skali 10 punktowej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63C18" w:rsidRPr="000A53D0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C18" w:rsidRPr="000A53D0" w:rsidRDefault="00C63C18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18" w:rsidRPr="000A53D0" w:rsidRDefault="00C63C18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18" w:rsidRDefault="00C63C18" w:rsidP="00F0734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 xml:space="preserve">Uzyskanie punktów z przedziału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61-70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>w ramach kolokwium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674E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raca własna</w:t>
            </w:r>
            <w:r w:rsidR="006B4400">
              <w:rPr>
                <w:rFonts w:ascii="Times New Roman" w:hAnsi="Times New Roman" w:cs="Times New Roman"/>
                <w:sz w:val="20"/>
                <w:szCs w:val="20"/>
              </w:rPr>
              <w:t xml:space="preserve"> ocenion</w:t>
            </w:r>
            <w:r w:rsidR="00F0734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7</w:t>
            </w:r>
            <w:r w:rsidRPr="00C674EE">
              <w:rPr>
                <w:rFonts w:ascii="Times New Roman" w:hAnsi="Times New Roman" w:cs="Times New Roman"/>
                <w:sz w:val="20"/>
                <w:szCs w:val="20"/>
              </w:rPr>
              <w:t xml:space="preserve"> pkt. w skali 10 punktowej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63C18" w:rsidRPr="000A53D0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C18" w:rsidRPr="000A53D0" w:rsidRDefault="00C63C18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18" w:rsidRPr="000A53D0" w:rsidRDefault="00C63C18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18" w:rsidRDefault="00C63C18" w:rsidP="00EA3C6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wrtext"/>
                <w:rFonts w:ascii="Times New Roman" w:hAnsi="Times New Roman"/>
                <w:sz w:val="20"/>
                <w:szCs w:val="20"/>
              </w:rPr>
              <w:t>Uzyskanie punktów z przedziału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A3C62">
              <w:rPr>
                <w:rFonts w:ascii="Times New Roman" w:hAnsi="Times New Roman" w:cs="Times New Roman"/>
                <w:sz w:val="20"/>
                <w:szCs w:val="20"/>
              </w:rPr>
              <w:t>1-80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>w ramach kolokwium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674EE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="006B4400">
              <w:rPr>
                <w:rFonts w:ascii="Times New Roman" w:hAnsi="Times New Roman" w:cs="Times New Roman"/>
                <w:sz w:val="20"/>
                <w:szCs w:val="20"/>
              </w:rPr>
              <w:t>raca własna</w:t>
            </w:r>
            <w:r w:rsidR="006B4400" w:rsidRPr="006B4400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="006B4400">
              <w:rPr>
                <w:rFonts w:ascii="Times New Roman" w:hAnsi="Times New Roman" w:cs="Times New Roman"/>
                <w:sz w:val="20"/>
                <w:szCs w:val="20"/>
              </w:rPr>
              <w:t>ocenion</w:t>
            </w:r>
            <w:r w:rsidR="00F0734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8</w:t>
            </w:r>
            <w:r w:rsidRPr="00C674EE">
              <w:rPr>
                <w:rFonts w:ascii="Times New Roman" w:hAnsi="Times New Roman" w:cs="Times New Roman"/>
                <w:sz w:val="20"/>
                <w:szCs w:val="20"/>
              </w:rPr>
              <w:t xml:space="preserve"> pkt. w skali 10 punktowej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 xml:space="preserve">aktywność na zajęciach odnotowana przynajmniej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raz.</w:t>
            </w:r>
          </w:p>
        </w:tc>
      </w:tr>
      <w:tr w:rsidR="00C63C18" w:rsidRPr="000A53D0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C18" w:rsidRPr="000A53D0" w:rsidRDefault="00C63C18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18" w:rsidRPr="000A53D0" w:rsidRDefault="00C63C18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18" w:rsidRDefault="00C63C18" w:rsidP="00F0734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wrtext"/>
                <w:rFonts w:ascii="Times New Roman" w:hAnsi="Times New Roman"/>
                <w:sz w:val="20"/>
                <w:szCs w:val="20"/>
              </w:rPr>
              <w:t>Uzyskanie punktów z przedziału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81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>w ramach kolokwium</w:t>
            </w:r>
            <w:r w:rsidRPr="00C674EE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="006B4400">
              <w:rPr>
                <w:rFonts w:ascii="Times New Roman" w:hAnsi="Times New Roman" w:cs="Times New Roman"/>
                <w:sz w:val="20"/>
                <w:szCs w:val="20"/>
              </w:rPr>
              <w:t>raca własna ocenion</w:t>
            </w:r>
            <w:r w:rsidR="00F0734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9</w:t>
            </w:r>
            <w:r w:rsidRPr="00C674EE">
              <w:rPr>
                <w:rFonts w:ascii="Times New Roman" w:hAnsi="Times New Roman" w:cs="Times New Roman"/>
                <w:sz w:val="20"/>
                <w:szCs w:val="20"/>
              </w:rPr>
              <w:t xml:space="preserve"> pkt. w </w:t>
            </w:r>
            <w:r w:rsidRPr="00C67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skali 10 punktowej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E1F6C">
              <w:rPr>
                <w:rFonts w:ascii="Times New Roman" w:hAnsi="Times New Roman" w:cs="Times New Roman"/>
                <w:sz w:val="20"/>
                <w:szCs w:val="20"/>
              </w:rPr>
              <w:t xml:space="preserve"> aktywność na zajęciach odnotowana przynajmniej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E1F6C">
              <w:rPr>
                <w:rFonts w:ascii="Times New Roman" w:hAnsi="Times New Roman" w:cs="Times New Roman"/>
                <w:sz w:val="20"/>
                <w:szCs w:val="20"/>
              </w:rPr>
              <w:t xml:space="preserve"> 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y.</w:t>
            </w:r>
          </w:p>
        </w:tc>
      </w:tr>
      <w:tr w:rsidR="00C63C18" w:rsidRPr="000A53D0" w:rsidTr="006A2909">
        <w:trPr>
          <w:trHeight w:val="591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18" w:rsidRPr="000A53D0" w:rsidRDefault="00C63C18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18" w:rsidRPr="000A53D0" w:rsidRDefault="00C63C18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18" w:rsidRDefault="00C63C18" w:rsidP="00F0734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 xml:space="preserve">Uzyskanie punktów z przedziału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91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-100 % </w:t>
            </w: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>w ramach kolokwium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Praca własna ocenion</w:t>
            </w:r>
            <w:r w:rsidR="00F0734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674EE">
              <w:rPr>
                <w:rFonts w:ascii="Times New Roman" w:hAnsi="Times New Roman" w:cs="Times New Roman"/>
                <w:sz w:val="20"/>
                <w:szCs w:val="20"/>
              </w:rPr>
              <w:t xml:space="preserve">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674EE">
              <w:rPr>
                <w:rFonts w:ascii="Times New Roman" w:hAnsi="Times New Roman" w:cs="Times New Roman"/>
                <w:sz w:val="20"/>
                <w:szCs w:val="20"/>
              </w:rPr>
              <w:t xml:space="preserve"> pkt. w skali 10 punktowej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1F6C">
              <w:rPr>
                <w:rFonts w:ascii="Times New Roman" w:hAnsi="Times New Roman" w:cs="Times New Roman"/>
                <w:sz w:val="20"/>
                <w:szCs w:val="20"/>
              </w:rPr>
              <w:t xml:space="preserve">aktywność na zajęciach odnotowana przynajmniej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E1F6C">
              <w:rPr>
                <w:rFonts w:ascii="Times New Roman" w:hAnsi="Times New Roman" w:cs="Times New Roman"/>
                <w:sz w:val="20"/>
                <w:szCs w:val="20"/>
              </w:rPr>
              <w:t xml:space="preserve"> 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y.</w:t>
            </w:r>
          </w:p>
        </w:tc>
      </w:tr>
    </w:tbl>
    <w:p w:rsidR="001E4083" w:rsidRPr="000A53D0" w:rsidRDefault="001E4083" w:rsidP="001511D9">
      <w:pPr>
        <w:rPr>
          <w:rFonts w:ascii="Times New Roman" w:hAnsi="Times New Roman" w:cs="Times New Roman"/>
          <w:color w:val="auto"/>
        </w:rPr>
      </w:pPr>
    </w:p>
    <w:p w:rsidR="001511D9" w:rsidRPr="000A53D0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359"/>
        <w:gridCol w:w="1559"/>
      </w:tblGrid>
      <w:tr w:rsidR="007D1860" w:rsidRPr="000A53D0" w:rsidTr="007D1860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60" w:rsidRPr="000A53D0" w:rsidRDefault="007D1860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0" w:rsidRPr="000A53D0" w:rsidRDefault="007D186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7D1860" w:rsidRPr="000A53D0" w:rsidTr="007D1860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60" w:rsidRPr="000A53D0" w:rsidRDefault="007D186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0" w:rsidRPr="000A53D0" w:rsidRDefault="007D1860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7D1860" w:rsidRPr="000A53D0" w:rsidRDefault="007D1860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0" w:rsidRPr="000A53D0" w:rsidRDefault="007D1860" w:rsidP="0021760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7D1860" w:rsidRPr="000A53D0" w:rsidRDefault="007D1860" w:rsidP="0021760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</w:tr>
      <w:tr w:rsidR="007D1860" w:rsidRPr="000A53D0" w:rsidTr="007D186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1860" w:rsidRPr="000A53D0" w:rsidRDefault="007D1860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1860" w:rsidRPr="009207F5" w:rsidRDefault="007D1860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1860" w:rsidRDefault="001D7675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</w:tr>
      <w:tr w:rsidR="007D1860" w:rsidRPr="000A53D0" w:rsidTr="007D186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60" w:rsidRDefault="007D1860" w:rsidP="002E06EE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7D186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wykładach*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60" w:rsidRPr="004A4681" w:rsidRDefault="007D1860" w:rsidP="00B034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0" w:rsidRPr="004A4681" w:rsidRDefault="007D1860" w:rsidP="00B034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D1860" w:rsidRPr="000A53D0" w:rsidTr="007D186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60" w:rsidRPr="000A53D0" w:rsidRDefault="007D1860" w:rsidP="002E06EE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 konwersatoriach</w:t>
            </w:r>
            <w:r w:rsidR="00F36430" w:rsidRPr="00F3643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60" w:rsidRPr="004A4681" w:rsidRDefault="007D1860" w:rsidP="00B034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0" w:rsidRPr="004A4681" w:rsidRDefault="001D7675" w:rsidP="00B034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7D1860" w:rsidRPr="000A53D0" w:rsidTr="007D186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60" w:rsidRPr="001D78D2" w:rsidRDefault="007D1860" w:rsidP="00217603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D78D2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zaliczeniowym*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60" w:rsidRPr="004A4681" w:rsidRDefault="007D1860" w:rsidP="00B034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0" w:rsidRPr="004A4681" w:rsidRDefault="007D1860" w:rsidP="00B034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D1860" w:rsidRPr="000A53D0" w:rsidTr="007D186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60" w:rsidRPr="001D78D2" w:rsidRDefault="00F36430" w:rsidP="00217603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F3643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Inne (należy wskazać jakie?, np. e-learning)* </w:t>
            </w:r>
            <w:r w:rsidRPr="00F3643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ab/>
            </w:r>
            <w:r w:rsidRPr="00F3643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ab/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60" w:rsidRPr="004A4681" w:rsidRDefault="007D1860" w:rsidP="00B034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0" w:rsidRPr="004A4681" w:rsidRDefault="007D1860" w:rsidP="00B034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622F0" w:rsidRPr="000A53D0" w:rsidTr="00C836D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22F0" w:rsidRPr="000A53D0" w:rsidRDefault="004622F0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22F0" w:rsidRPr="009207F5" w:rsidRDefault="004622F0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22F0" w:rsidRPr="009207F5" w:rsidRDefault="004622F0" w:rsidP="00F466F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55</w:t>
            </w:r>
          </w:p>
        </w:tc>
      </w:tr>
      <w:tr w:rsidR="004622F0" w:rsidRPr="000A53D0" w:rsidTr="007D186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F0" w:rsidRPr="000A53D0" w:rsidRDefault="004622F0" w:rsidP="000B1281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7D186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F0" w:rsidRDefault="004622F0" w:rsidP="00B034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F0" w:rsidRDefault="004622F0" w:rsidP="00B034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622F0" w:rsidRPr="000A53D0" w:rsidTr="007D186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F0" w:rsidRPr="000A53D0" w:rsidRDefault="004622F0" w:rsidP="000B1281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rzygotowanie do  konwersatorium</w:t>
            </w:r>
            <w:r w:rsidR="00F36430" w:rsidRPr="00F3643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F0" w:rsidRPr="004A4681" w:rsidRDefault="004622F0" w:rsidP="00B034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F0" w:rsidRDefault="004622F0" w:rsidP="00B034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4622F0" w:rsidRPr="00A844FB" w:rsidTr="007D186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F0" w:rsidRPr="00A844FB" w:rsidRDefault="004622F0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kolokwium</w:t>
            </w:r>
            <w:r w:rsidR="00F36430" w:rsidRPr="00F3643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F0" w:rsidRPr="00A844FB" w:rsidRDefault="00F07344" w:rsidP="00B034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F0" w:rsidRPr="00A844FB" w:rsidRDefault="00F07344" w:rsidP="00B034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4622F0" w:rsidRPr="004622F0" w:rsidTr="007D186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F0" w:rsidRPr="004622F0" w:rsidRDefault="004622F0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622F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F0" w:rsidRPr="004622F0" w:rsidRDefault="00F07344" w:rsidP="00B034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F0" w:rsidRPr="004622F0" w:rsidRDefault="00F07344" w:rsidP="00B034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F07344" w:rsidRPr="00F07344" w:rsidTr="007D186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F0" w:rsidRPr="00F07344" w:rsidRDefault="004622F0" w:rsidP="00217603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F0734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multimedialnej*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F0" w:rsidRPr="00F07344" w:rsidRDefault="004622F0" w:rsidP="0021760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F0" w:rsidRPr="00F07344" w:rsidRDefault="004622F0" w:rsidP="0021760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622F0" w:rsidRPr="00AF30E8" w:rsidTr="007D186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F0" w:rsidRPr="001D78D2" w:rsidRDefault="004622F0" w:rsidP="00217603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D78D2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Inne (należy wskazać jakie?, np. e-learning)*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F0" w:rsidRDefault="004622F0" w:rsidP="0021760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F0" w:rsidRDefault="004622F0" w:rsidP="0021760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622F0" w:rsidRPr="000A53D0" w:rsidTr="007D186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22F0" w:rsidRPr="000A53D0" w:rsidRDefault="004622F0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22F0" w:rsidRPr="009207F5" w:rsidRDefault="004622F0" w:rsidP="00B034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207F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 </w:t>
            </w:r>
            <w:r w:rsidRPr="009207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622F0" w:rsidRPr="009207F5" w:rsidRDefault="004622F0" w:rsidP="00B034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</w:tr>
      <w:tr w:rsidR="004622F0" w:rsidRPr="000A53D0" w:rsidTr="007D186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22F0" w:rsidRPr="000A53D0" w:rsidRDefault="004622F0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22F0" w:rsidRPr="009207F5" w:rsidRDefault="004622F0" w:rsidP="00B034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07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622F0" w:rsidRPr="009207F5" w:rsidRDefault="004622F0" w:rsidP="00B034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</w:tbl>
    <w:p w:rsidR="00FA6C7B" w:rsidRPr="000A53D0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A53D0">
        <w:rPr>
          <w:b/>
          <w:i/>
          <w:sz w:val="18"/>
          <w:szCs w:val="18"/>
        </w:rPr>
        <w:t xml:space="preserve">*niepotrzebne </w:t>
      </w:r>
      <w:r w:rsidR="008115D0" w:rsidRPr="000A53D0">
        <w:rPr>
          <w:b/>
          <w:i/>
          <w:sz w:val="18"/>
          <w:szCs w:val="18"/>
        </w:rPr>
        <w:t>usunąć</w:t>
      </w:r>
    </w:p>
    <w:p w:rsidR="00FA6C7B" w:rsidRPr="000A53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625C2" w:rsidRPr="000A53D0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C5513" w:rsidRPr="000A53D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="0082063F" w:rsidRPr="000A53D0">
        <w:rPr>
          <w:i/>
          <w:sz w:val="16"/>
          <w:szCs w:val="16"/>
        </w:rPr>
        <w:t xml:space="preserve">             </w:t>
      </w: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648" w:rsidRDefault="007F5648">
      <w:r>
        <w:separator/>
      </w:r>
    </w:p>
  </w:endnote>
  <w:endnote w:type="continuationSeparator" w:id="0">
    <w:p w:rsidR="007F5648" w:rsidRDefault="007F5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648" w:rsidRDefault="007F5648"/>
  </w:footnote>
  <w:footnote w:type="continuationSeparator" w:id="0">
    <w:p w:rsidR="007F5648" w:rsidRDefault="007F564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8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0"/>
  </w:num>
  <w:num w:numId="2">
    <w:abstractNumId w:val="12"/>
  </w:num>
  <w:num w:numId="3">
    <w:abstractNumId w:val="27"/>
  </w:num>
  <w:num w:numId="4">
    <w:abstractNumId w:val="34"/>
  </w:num>
  <w:num w:numId="5">
    <w:abstractNumId w:val="22"/>
  </w:num>
  <w:num w:numId="6">
    <w:abstractNumId w:val="13"/>
  </w:num>
  <w:num w:numId="7">
    <w:abstractNumId w:val="31"/>
  </w:num>
  <w:num w:numId="8">
    <w:abstractNumId w:val="18"/>
  </w:num>
  <w:num w:numId="9">
    <w:abstractNumId w:val="26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38"/>
  </w:num>
  <w:num w:numId="26">
    <w:abstractNumId w:val="11"/>
  </w:num>
  <w:num w:numId="27">
    <w:abstractNumId w:val="33"/>
  </w:num>
  <w:num w:numId="28">
    <w:abstractNumId w:val="40"/>
  </w:num>
  <w:num w:numId="29">
    <w:abstractNumId w:val="10"/>
  </w:num>
  <w:num w:numId="30">
    <w:abstractNumId w:val="37"/>
  </w:num>
  <w:num w:numId="31">
    <w:abstractNumId w:val="16"/>
  </w:num>
  <w:num w:numId="32">
    <w:abstractNumId w:val="39"/>
  </w:num>
  <w:num w:numId="33">
    <w:abstractNumId w:val="17"/>
  </w:num>
  <w:num w:numId="34">
    <w:abstractNumId w:val="23"/>
  </w:num>
  <w:num w:numId="35">
    <w:abstractNumId w:val="36"/>
  </w:num>
  <w:num w:numId="36">
    <w:abstractNumId w:val="32"/>
  </w:num>
  <w:num w:numId="37">
    <w:abstractNumId w:val="35"/>
  </w:num>
  <w:num w:numId="38">
    <w:abstractNumId w:val="28"/>
  </w:num>
  <w:num w:numId="39">
    <w:abstractNumId w:val="25"/>
  </w:num>
  <w:num w:numId="40">
    <w:abstractNumId w:val="29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81"/>
    <w:rsid w:val="00000343"/>
    <w:rsid w:val="00010156"/>
    <w:rsid w:val="000159F7"/>
    <w:rsid w:val="00023554"/>
    <w:rsid w:val="0003485D"/>
    <w:rsid w:val="0004053D"/>
    <w:rsid w:val="00043C38"/>
    <w:rsid w:val="0004615C"/>
    <w:rsid w:val="0005418B"/>
    <w:rsid w:val="00060AD9"/>
    <w:rsid w:val="0006248A"/>
    <w:rsid w:val="00062D39"/>
    <w:rsid w:val="000631C5"/>
    <w:rsid w:val="0007279B"/>
    <w:rsid w:val="0008454A"/>
    <w:rsid w:val="000A380D"/>
    <w:rsid w:val="000A53D0"/>
    <w:rsid w:val="000A7B7D"/>
    <w:rsid w:val="000B1281"/>
    <w:rsid w:val="000B12AE"/>
    <w:rsid w:val="000B3EB5"/>
    <w:rsid w:val="000B480F"/>
    <w:rsid w:val="000D1ECF"/>
    <w:rsid w:val="000D34FA"/>
    <w:rsid w:val="000D62D8"/>
    <w:rsid w:val="000E1685"/>
    <w:rsid w:val="000E3B84"/>
    <w:rsid w:val="000E5714"/>
    <w:rsid w:val="000F524E"/>
    <w:rsid w:val="000F5D27"/>
    <w:rsid w:val="000F6A15"/>
    <w:rsid w:val="00147B52"/>
    <w:rsid w:val="001511D9"/>
    <w:rsid w:val="00152CE2"/>
    <w:rsid w:val="00152D19"/>
    <w:rsid w:val="00156063"/>
    <w:rsid w:val="00163028"/>
    <w:rsid w:val="0017439A"/>
    <w:rsid w:val="00194438"/>
    <w:rsid w:val="00195C93"/>
    <w:rsid w:val="001A3FDB"/>
    <w:rsid w:val="001C13B4"/>
    <w:rsid w:val="001C3D5E"/>
    <w:rsid w:val="001D4D83"/>
    <w:rsid w:val="001D544A"/>
    <w:rsid w:val="001D57BC"/>
    <w:rsid w:val="001D6BDE"/>
    <w:rsid w:val="001D7675"/>
    <w:rsid w:val="001E08E3"/>
    <w:rsid w:val="001E1B38"/>
    <w:rsid w:val="001E4083"/>
    <w:rsid w:val="001E6B4C"/>
    <w:rsid w:val="001F6833"/>
    <w:rsid w:val="00214880"/>
    <w:rsid w:val="0024724B"/>
    <w:rsid w:val="002500DF"/>
    <w:rsid w:val="00251B54"/>
    <w:rsid w:val="0026398C"/>
    <w:rsid w:val="00270212"/>
    <w:rsid w:val="00282DC0"/>
    <w:rsid w:val="00282F37"/>
    <w:rsid w:val="002833B9"/>
    <w:rsid w:val="00283E57"/>
    <w:rsid w:val="00295BD2"/>
    <w:rsid w:val="002D1675"/>
    <w:rsid w:val="002E06EE"/>
    <w:rsid w:val="002E0819"/>
    <w:rsid w:val="002E2C8E"/>
    <w:rsid w:val="002E3DFB"/>
    <w:rsid w:val="002F5F1C"/>
    <w:rsid w:val="00301365"/>
    <w:rsid w:val="00303338"/>
    <w:rsid w:val="00304D7D"/>
    <w:rsid w:val="00317FA6"/>
    <w:rsid w:val="003207B9"/>
    <w:rsid w:val="0034042A"/>
    <w:rsid w:val="00355C21"/>
    <w:rsid w:val="00370D1D"/>
    <w:rsid w:val="00384DCC"/>
    <w:rsid w:val="003B0B4A"/>
    <w:rsid w:val="003B6EC1"/>
    <w:rsid w:val="003C28BC"/>
    <w:rsid w:val="003C59AC"/>
    <w:rsid w:val="003E774E"/>
    <w:rsid w:val="003F5099"/>
    <w:rsid w:val="00413AA8"/>
    <w:rsid w:val="0041771F"/>
    <w:rsid w:val="00420A29"/>
    <w:rsid w:val="00441075"/>
    <w:rsid w:val="004622F0"/>
    <w:rsid w:val="0046386D"/>
    <w:rsid w:val="00466695"/>
    <w:rsid w:val="00474FAA"/>
    <w:rsid w:val="004B2049"/>
    <w:rsid w:val="004D2129"/>
    <w:rsid w:val="004D388F"/>
    <w:rsid w:val="004E3C83"/>
    <w:rsid w:val="004E6349"/>
    <w:rsid w:val="004F326E"/>
    <w:rsid w:val="004F4882"/>
    <w:rsid w:val="0050503E"/>
    <w:rsid w:val="00515B0F"/>
    <w:rsid w:val="00525A5E"/>
    <w:rsid w:val="00542EB7"/>
    <w:rsid w:val="00560115"/>
    <w:rsid w:val="00561CAB"/>
    <w:rsid w:val="005625C2"/>
    <w:rsid w:val="005818A1"/>
    <w:rsid w:val="005B4506"/>
    <w:rsid w:val="005B5676"/>
    <w:rsid w:val="005C5513"/>
    <w:rsid w:val="005D0415"/>
    <w:rsid w:val="005D4C40"/>
    <w:rsid w:val="005D5D80"/>
    <w:rsid w:val="005E4437"/>
    <w:rsid w:val="005E69E4"/>
    <w:rsid w:val="006042CB"/>
    <w:rsid w:val="00616F48"/>
    <w:rsid w:val="006223E8"/>
    <w:rsid w:val="00624379"/>
    <w:rsid w:val="00653368"/>
    <w:rsid w:val="0065579A"/>
    <w:rsid w:val="006570B4"/>
    <w:rsid w:val="0066006C"/>
    <w:rsid w:val="0066524E"/>
    <w:rsid w:val="00683581"/>
    <w:rsid w:val="00692684"/>
    <w:rsid w:val="006A2909"/>
    <w:rsid w:val="006A4183"/>
    <w:rsid w:val="006B0A9A"/>
    <w:rsid w:val="006B4400"/>
    <w:rsid w:val="006C7E19"/>
    <w:rsid w:val="006E15D8"/>
    <w:rsid w:val="006E2EC3"/>
    <w:rsid w:val="007034A2"/>
    <w:rsid w:val="00704289"/>
    <w:rsid w:val="00711C11"/>
    <w:rsid w:val="00742D43"/>
    <w:rsid w:val="007625C5"/>
    <w:rsid w:val="0078660D"/>
    <w:rsid w:val="00790F85"/>
    <w:rsid w:val="007944F0"/>
    <w:rsid w:val="0079768F"/>
    <w:rsid w:val="007B5CEC"/>
    <w:rsid w:val="007B69A7"/>
    <w:rsid w:val="007B75E6"/>
    <w:rsid w:val="007D1860"/>
    <w:rsid w:val="007D3834"/>
    <w:rsid w:val="007D6215"/>
    <w:rsid w:val="007E024C"/>
    <w:rsid w:val="007F5648"/>
    <w:rsid w:val="00801108"/>
    <w:rsid w:val="00805AAE"/>
    <w:rsid w:val="008115D0"/>
    <w:rsid w:val="008147E3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94013"/>
    <w:rsid w:val="008A7F09"/>
    <w:rsid w:val="008B3494"/>
    <w:rsid w:val="008B358D"/>
    <w:rsid w:val="008C1C6F"/>
    <w:rsid w:val="008C1E39"/>
    <w:rsid w:val="008C73F6"/>
    <w:rsid w:val="008D7AC0"/>
    <w:rsid w:val="008E7D13"/>
    <w:rsid w:val="008F425E"/>
    <w:rsid w:val="00902BA2"/>
    <w:rsid w:val="00911266"/>
    <w:rsid w:val="00917D51"/>
    <w:rsid w:val="009207F5"/>
    <w:rsid w:val="00922D6B"/>
    <w:rsid w:val="00936747"/>
    <w:rsid w:val="009421CD"/>
    <w:rsid w:val="00951F9B"/>
    <w:rsid w:val="009915E9"/>
    <w:rsid w:val="00991D38"/>
    <w:rsid w:val="00992C8B"/>
    <w:rsid w:val="009B7DA8"/>
    <w:rsid w:val="009C36EB"/>
    <w:rsid w:val="009E059B"/>
    <w:rsid w:val="00A11BC5"/>
    <w:rsid w:val="00A16F09"/>
    <w:rsid w:val="00A24D15"/>
    <w:rsid w:val="00A33FFD"/>
    <w:rsid w:val="00A37843"/>
    <w:rsid w:val="00A40BE3"/>
    <w:rsid w:val="00A45B72"/>
    <w:rsid w:val="00A6090F"/>
    <w:rsid w:val="00A844FB"/>
    <w:rsid w:val="00A869C4"/>
    <w:rsid w:val="00AA4B6F"/>
    <w:rsid w:val="00AB23EA"/>
    <w:rsid w:val="00AB4289"/>
    <w:rsid w:val="00AB6563"/>
    <w:rsid w:val="00AC184D"/>
    <w:rsid w:val="00AC196F"/>
    <w:rsid w:val="00AC2BB3"/>
    <w:rsid w:val="00AC5C34"/>
    <w:rsid w:val="00AD20C1"/>
    <w:rsid w:val="00AF6ABE"/>
    <w:rsid w:val="00AF6E2D"/>
    <w:rsid w:val="00B003B0"/>
    <w:rsid w:val="00B01F02"/>
    <w:rsid w:val="00B027CE"/>
    <w:rsid w:val="00B202F3"/>
    <w:rsid w:val="00B2334B"/>
    <w:rsid w:val="00B25B70"/>
    <w:rsid w:val="00B46D87"/>
    <w:rsid w:val="00B51C20"/>
    <w:rsid w:val="00B5462A"/>
    <w:rsid w:val="00B54E9B"/>
    <w:rsid w:val="00B60656"/>
    <w:rsid w:val="00B6239F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1B34"/>
    <w:rsid w:val="00BD5714"/>
    <w:rsid w:val="00BF4C97"/>
    <w:rsid w:val="00C10EEE"/>
    <w:rsid w:val="00C4393C"/>
    <w:rsid w:val="00C44D99"/>
    <w:rsid w:val="00C471A2"/>
    <w:rsid w:val="00C51BC2"/>
    <w:rsid w:val="00C55768"/>
    <w:rsid w:val="00C63C18"/>
    <w:rsid w:val="00C65B8A"/>
    <w:rsid w:val="00C73E70"/>
    <w:rsid w:val="00C962BF"/>
    <w:rsid w:val="00CB46FA"/>
    <w:rsid w:val="00CB495B"/>
    <w:rsid w:val="00CE7F64"/>
    <w:rsid w:val="00CF02DE"/>
    <w:rsid w:val="00CF5868"/>
    <w:rsid w:val="00D034E2"/>
    <w:rsid w:val="00D043E7"/>
    <w:rsid w:val="00D12494"/>
    <w:rsid w:val="00D42CEB"/>
    <w:rsid w:val="00D5308A"/>
    <w:rsid w:val="00D6440C"/>
    <w:rsid w:val="00D67467"/>
    <w:rsid w:val="00D85301"/>
    <w:rsid w:val="00DD67B6"/>
    <w:rsid w:val="00DE1ED4"/>
    <w:rsid w:val="00DE3813"/>
    <w:rsid w:val="00DF5A00"/>
    <w:rsid w:val="00E03414"/>
    <w:rsid w:val="00E11EAD"/>
    <w:rsid w:val="00E170AB"/>
    <w:rsid w:val="00E20920"/>
    <w:rsid w:val="00E54D25"/>
    <w:rsid w:val="00E57C27"/>
    <w:rsid w:val="00E61C57"/>
    <w:rsid w:val="00E61E28"/>
    <w:rsid w:val="00E8223C"/>
    <w:rsid w:val="00E87CB9"/>
    <w:rsid w:val="00EA3C62"/>
    <w:rsid w:val="00EB24C1"/>
    <w:rsid w:val="00EC5FF3"/>
    <w:rsid w:val="00ED2415"/>
    <w:rsid w:val="00ED620C"/>
    <w:rsid w:val="00EF01B4"/>
    <w:rsid w:val="00F00CE3"/>
    <w:rsid w:val="00F07344"/>
    <w:rsid w:val="00F147DE"/>
    <w:rsid w:val="00F1684C"/>
    <w:rsid w:val="00F23C94"/>
    <w:rsid w:val="00F36430"/>
    <w:rsid w:val="00F3697D"/>
    <w:rsid w:val="00F3789A"/>
    <w:rsid w:val="00F43B17"/>
    <w:rsid w:val="00F45FA1"/>
    <w:rsid w:val="00F573CA"/>
    <w:rsid w:val="00F725C5"/>
    <w:rsid w:val="00F95A81"/>
    <w:rsid w:val="00F95C78"/>
    <w:rsid w:val="00F97BEA"/>
    <w:rsid w:val="00FA5D61"/>
    <w:rsid w:val="00FA6C7B"/>
    <w:rsid w:val="00FB1181"/>
    <w:rsid w:val="00FB5084"/>
    <w:rsid w:val="00FC11AD"/>
    <w:rsid w:val="00FC7712"/>
    <w:rsid w:val="00FC7BA2"/>
    <w:rsid w:val="00FD0B2F"/>
    <w:rsid w:val="00FD770E"/>
    <w:rsid w:val="00FE76A4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Stopka">
    <w:name w:val="footer"/>
    <w:basedOn w:val="Normalny"/>
    <w:link w:val="StopkaZnak"/>
    <w:rsid w:val="00C10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link w:val="Stopka"/>
    <w:rsid w:val="00C10EEE"/>
    <w:rPr>
      <w:rFonts w:ascii="Times New Roman" w:eastAsia="Times New Roman" w:hAnsi="Times New Roman" w:cs="Times New Roman"/>
    </w:rPr>
  </w:style>
  <w:style w:type="character" w:styleId="Uwydatnienie">
    <w:name w:val="Emphasis"/>
    <w:qFormat/>
    <w:rsid w:val="002E0819"/>
    <w:rPr>
      <w:i/>
      <w:iCs/>
    </w:rPr>
  </w:style>
  <w:style w:type="paragraph" w:styleId="Akapitzlist">
    <w:name w:val="List Paragraph"/>
    <w:basedOn w:val="Normalny"/>
    <w:uiPriority w:val="34"/>
    <w:qFormat/>
    <w:rsid w:val="00C471A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wrtext">
    <w:name w:val="wrtext"/>
    <w:rsid w:val="000405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Stopka">
    <w:name w:val="footer"/>
    <w:basedOn w:val="Normalny"/>
    <w:link w:val="StopkaZnak"/>
    <w:rsid w:val="00C10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link w:val="Stopka"/>
    <w:rsid w:val="00C10EEE"/>
    <w:rPr>
      <w:rFonts w:ascii="Times New Roman" w:eastAsia="Times New Roman" w:hAnsi="Times New Roman" w:cs="Times New Roman"/>
    </w:rPr>
  </w:style>
  <w:style w:type="character" w:styleId="Uwydatnienie">
    <w:name w:val="Emphasis"/>
    <w:qFormat/>
    <w:rsid w:val="002E0819"/>
    <w:rPr>
      <w:i/>
      <w:iCs/>
    </w:rPr>
  </w:style>
  <w:style w:type="paragraph" w:styleId="Akapitzlist">
    <w:name w:val="List Paragraph"/>
    <w:basedOn w:val="Normalny"/>
    <w:uiPriority w:val="34"/>
    <w:qFormat/>
    <w:rsid w:val="00C471A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wrtext">
    <w:name w:val="wrtext"/>
    <w:rsid w:val="00040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055F2-B549-4712-9A23-57071D07B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1101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katar.ry@gmail.com</cp:lastModifiedBy>
  <cp:revision>5</cp:revision>
  <cp:lastPrinted>2020-01-27T12:37:00Z</cp:lastPrinted>
  <dcterms:created xsi:type="dcterms:W3CDTF">2021-05-18T14:54:00Z</dcterms:created>
  <dcterms:modified xsi:type="dcterms:W3CDTF">2021-05-19T15:48:00Z</dcterms:modified>
</cp:coreProperties>
</file>