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688D" w14:textId="77777777" w:rsidR="00FD6C18" w:rsidRPr="00A31917" w:rsidRDefault="007943FA" w:rsidP="003800B1">
      <w:pPr>
        <w:jc w:val="center"/>
        <w:rPr>
          <w:b/>
          <w:sz w:val="22"/>
          <w:szCs w:val="22"/>
        </w:rPr>
      </w:pPr>
      <w:r w:rsidRPr="00A31917">
        <w:rPr>
          <w:b/>
          <w:sz w:val="22"/>
          <w:szCs w:val="22"/>
        </w:rPr>
        <w:t>SZTUKA WOJENNA W STAROŻYTNOŚCI</w:t>
      </w:r>
    </w:p>
    <w:p w14:paraId="145EBD5F" w14:textId="6E5DC495" w:rsidR="00E1433E" w:rsidRPr="00A31917" w:rsidRDefault="0091109A" w:rsidP="003800B1">
      <w:pPr>
        <w:jc w:val="center"/>
        <w:rPr>
          <w:sz w:val="22"/>
          <w:szCs w:val="22"/>
        </w:rPr>
      </w:pPr>
      <w:r w:rsidRPr="00271290">
        <w:rPr>
          <w:sz w:val="22"/>
          <w:szCs w:val="22"/>
        </w:rPr>
        <w:t>H</w:t>
      </w:r>
      <w:r w:rsidR="00A31917" w:rsidRPr="00271290">
        <w:rPr>
          <w:sz w:val="22"/>
          <w:szCs w:val="22"/>
        </w:rPr>
        <w:t>istoria,</w:t>
      </w:r>
      <w:r w:rsidR="00A31917" w:rsidRPr="00A31917">
        <w:rPr>
          <w:sz w:val="22"/>
          <w:szCs w:val="22"/>
        </w:rPr>
        <w:t xml:space="preserve"> </w:t>
      </w:r>
      <w:r w:rsidR="00346650">
        <w:rPr>
          <w:sz w:val="22"/>
          <w:szCs w:val="22"/>
        </w:rPr>
        <w:t>licencjat</w:t>
      </w:r>
      <w:r w:rsidR="00271290">
        <w:rPr>
          <w:sz w:val="22"/>
          <w:szCs w:val="22"/>
        </w:rPr>
        <w:t xml:space="preserve"> I rok,</w:t>
      </w:r>
      <w:r w:rsidR="00346650">
        <w:rPr>
          <w:sz w:val="22"/>
          <w:szCs w:val="22"/>
        </w:rPr>
        <w:t xml:space="preserve"> </w:t>
      </w:r>
      <w:r w:rsidR="00A31917" w:rsidRPr="00A31917">
        <w:rPr>
          <w:sz w:val="22"/>
          <w:szCs w:val="22"/>
        </w:rPr>
        <w:t xml:space="preserve">konwersatorium, </w:t>
      </w:r>
      <w:r w:rsidR="00854D07">
        <w:rPr>
          <w:sz w:val="22"/>
          <w:szCs w:val="22"/>
        </w:rPr>
        <w:t>2</w:t>
      </w:r>
      <w:r w:rsidR="00A31917" w:rsidRPr="00A31917">
        <w:rPr>
          <w:sz w:val="22"/>
          <w:szCs w:val="22"/>
        </w:rPr>
        <w:t>0 godzin, zaliczenie z oceną</w:t>
      </w:r>
    </w:p>
    <w:p w14:paraId="11939851" w14:textId="77777777" w:rsidR="00FD6C18" w:rsidRPr="00A31917" w:rsidRDefault="00FD6C18" w:rsidP="00662354">
      <w:pPr>
        <w:rPr>
          <w:b/>
          <w:sz w:val="22"/>
          <w:szCs w:val="22"/>
        </w:rPr>
      </w:pPr>
    </w:p>
    <w:p w14:paraId="664714BE" w14:textId="77777777" w:rsidR="00921360" w:rsidRPr="00A31917" w:rsidRDefault="00FD6C18" w:rsidP="00662354">
      <w:pPr>
        <w:rPr>
          <w:b/>
          <w:sz w:val="22"/>
          <w:szCs w:val="22"/>
        </w:rPr>
      </w:pPr>
      <w:r w:rsidRPr="00A31917">
        <w:rPr>
          <w:b/>
          <w:sz w:val="22"/>
          <w:szCs w:val="22"/>
        </w:rPr>
        <w:t xml:space="preserve">                                 </w:t>
      </w:r>
      <w:r w:rsidR="00FB2689" w:rsidRPr="00A31917">
        <w:rPr>
          <w:b/>
          <w:sz w:val="22"/>
          <w:szCs w:val="22"/>
        </w:rPr>
        <w:t xml:space="preserve">   </w:t>
      </w:r>
      <w:r w:rsidRPr="00A31917">
        <w:rPr>
          <w:b/>
          <w:sz w:val="22"/>
          <w:szCs w:val="22"/>
        </w:rPr>
        <w:t xml:space="preserve">  </w:t>
      </w:r>
      <w:r w:rsidR="00DC1C91" w:rsidRPr="00A31917">
        <w:rPr>
          <w:b/>
          <w:sz w:val="22"/>
          <w:szCs w:val="22"/>
        </w:rPr>
        <w:t xml:space="preserve">  </w:t>
      </w:r>
      <w:r w:rsidR="00D63CC3" w:rsidRPr="00A31917">
        <w:rPr>
          <w:b/>
          <w:sz w:val="22"/>
          <w:szCs w:val="22"/>
        </w:rPr>
        <w:t xml:space="preserve">  </w:t>
      </w:r>
      <w:r w:rsidR="007943FA" w:rsidRPr="00A31917">
        <w:rPr>
          <w:b/>
          <w:sz w:val="22"/>
          <w:szCs w:val="22"/>
        </w:rPr>
        <w:t xml:space="preserve"> </w:t>
      </w:r>
    </w:p>
    <w:p w14:paraId="4FF3BB80" w14:textId="6077F197" w:rsidR="00E1433E" w:rsidRPr="00AD205C" w:rsidRDefault="00662354" w:rsidP="00AD205C">
      <w:pPr>
        <w:pStyle w:val="Akapitzlist"/>
        <w:numPr>
          <w:ilvl w:val="0"/>
          <w:numId w:val="11"/>
        </w:numPr>
        <w:rPr>
          <w:b/>
        </w:rPr>
      </w:pPr>
      <w:r w:rsidRPr="00AD205C">
        <w:rPr>
          <w:b/>
        </w:rPr>
        <w:t>Zajęcia organizacyjne.</w:t>
      </w:r>
    </w:p>
    <w:p w14:paraId="546D0EB7" w14:textId="77777777" w:rsidR="00A31917" w:rsidRPr="00DB2C3B" w:rsidRDefault="00A31917" w:rsidP="00A31917">
      <w:pPr>
        <w:pStyle w:val="Akapitzlist"/>
      </w:pPr>
    </w:p>
    <w:p w14:paraId="2E19709C" w14:textId="68597C77" w:rsidR="00445A37" w:rsidRPr="00AD205C" w:rsidRDefault="00B04FC0" w:rsidP="00AD205C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Sztuka wojenna Sumerów i Akadów / Sztuka wojenna Egipcjan</w:t>
      </w:r>
      <w:r w:rsidR="00445A37" w:rsidRPr="00AD205C">
        <w:rPr>
          <w:b/>
        </w:rPr>
        <w:t xml:space="preserve">: </w:t>
      </w:r>
    </w:p>
    <w:p w14:paraId="4BE09EB5" w14:textId="77777777" w:rsidR="00445A37" w:rsidRDefault="00445A37" w:rsidP="00FC161C">
      <w:pPr>
        <w:rPr>
          <w:b/>
        </w:rPr>
      </w:pPr>
    </w:p>
    <w:p w14:paraId="34B80912" w14:textId="033570AE" w:rsidR="00FC161C" w:rsidRPr="00DB2C3B" w:rsidRDefault="00FC161C" w:rsidP="00445A37">
      <w:r w:rsidRPr="00DB2C3B">
        <w:rPr>
          <w:b/>
        </w:rPr>
        <w:t>Sumer</w:t>
      </w:r>
      <w:r w:rsidR="00445A37">
        <w:rPr>
          <w:b/>
        </w:rPr>
        <w:t>o</w:t>
      </w:r>
      <w:r w:rsidRPr="00DB2C3B">
        <w:rPr>
          <w:b/>
        </w:rPr>
        <w:t>w</w:t>
      </w:r>
      <w:r w:rsidR="00445A37">
        <w:rPr>
          <w:b/>
        </w:rPr>
        <w:t>ie</w:t>
      </w:r>
      <w:r w:rsidRPr="00DB2C3B">
        <w:rPr>
          <w:b/>
        </w:rPr>
        <w:t xml:space="preserve"> i Akad</w:t>
      </w:r>
      <w:r w:rsidR="00445A37">
        <w:rPr>
          <w:b/>
        </w:rPr>
        <w:t>owie</w:t>
      </w:r>
      <w:r w:rsidRPr="00DB2C3B">
        <w:rPr>
          <w:b/>
        </w:rPr>
        <w:t>:</w:t>
      </w:r>
    </w:p>
    <w:p w14:paraId="1340C7A4" w14:textId="77777777" w:rsidR="00FC161C" w:rsidRPr="00137C1C" w:rsidRDefault="00FC161C" w:rsidP="009636B1">
      <w:pPr>
        <w:jc w:val="both"/>
      </w:pPr>
      <w:r w:rsidRPr="00137C1C">
        <w:t xml:space="preserve">Sumerowie: </w:t>
      </w:r>
    </w:p>
    <w:p w14:paraId="373798B9" w14:textId="77777777" w:rsidR="00FC161C" w:rsidRPr="00DB2C3B" w:rsidRDefault="00FC161C" w:rsidP="009636B1">
      <w:pPr>
        <w:jc w:val="both"/>
      </w:pPr>
      <w:r w:rsidRPr="00DB2C3B">
        <w:t>- sumeryjskie wynalazki: broń ofensywna i ochronna pierwszych wojowników z Mezopotamii</w:t>
      </w:r>
      <w:r w:rsidR="00DD1AE8">
        <w:t>;</w:t>
      </w:r>
      <w:r w:rsidRPr="00DB2C3B">
        <w:t xml:space="preserve">                    </w:t>
      </w:r>
    </w:p>
    <w:p w14:paraId="6AEAC93F" w14:textId="77777777" w:rsidR="00FC161C" w:rsidRPr="00DB2C3B" w:rsidRDefault="00FC161C" w:rsidP="009636B1">
      <w:pPr>
        <w:jc w:val="both"/>
      </w:pPr>
      <w:r w:rsidRPr="00DB2C3B">
        <w:t>- organizacja armii sumeryjskiej: wyposażenie i formacje bojowe;</w:t>
      </w:r>
    </w:p>
    <w:p w14:paraId="4C376022" w14:textId="77777777" w:rsidR="009F3D77" w:rsidRPr="00DB2C3B" w:rsidRDefault="00FC161C" w:rsidP="009636B1">
      <w:pPr>
        <w:jc w:val="both"/>
      </w:pPr>
      <w:r w:rsidRPr="00DB2C3B">
        <w:t xml:space="preserve">- </w:t>
      </w:r>
      <w:r w:rsidR="009F3D77">
        <w:t xml:space="preserve">broń a status społeczny;  </w:t>
      </w:r>
    </w:p>
    <w:p w14:paraId="036FE813" w14:textId="77777777" w:rsidR="00FC161C" w:rsidRPr="00137C1C" w:rsidRDefault="00FC161C" w:rsidP="009636B1">
      <w:pPr>
        <w:jc w:val="both"/>
      </w:pPr>
      <w:r w:rsidRPr="00137C1C">
        <w:t xml:space="preserve">Akadowie: </w:t>
      </w:r>
    </w:p>
    <w:p w14:paraId="7726CDB5" w14:textId="77777777" w:rsidR="00FC161C" w:rsidRPr="00DB2C3B" w:rsidRDefault="00FC161C" w:rsidP="009636B1">
      <w:pPr>
        <w:jc w:val="both"/>
      </w:pPr>
      <w:r w:rsidRPr="00DB2C3B">
        <w:t>- uzbrojenie akadyjskiego wojownika: broń ofensywna i ochronna;</w:t>
      </w:r>
    </w:p>
    <w:p w14:paraId="26AE8A6C" w14:textId="77777777" w:rsidR="00137C1C" w:rsidRDefault="00FC161C" w:rsidP="009636B1">
      <w:pPr>
        <w:jc w:val="both"/>
      </w:pPr>
      <w:r w:rsidRPr="00DB2C3B">
        <w:t xml:space="preserve">- organizacja armii akadyjskiej: wyposażenie i formacje bojowe;  </w:t>
      </w:r>
    </w:p>
    <w:p w14:paraId="110119D8" w14:textId="77777777" w:rsidR="00FC161C" w:rsidRPr="00DB2C3B" w:rsidRDefault="00205302" w:rsidP="009636B1">
      <w:pPr>
        <w:jc w:val="both"/>
      </w:pPr>
      <w:r>
        <w:t xml:space="preserve">Medycyna wojenna w Sumerze i Akadzie. </w:t>
      </w:r>
      <w:r w:rsidR="00137C1C">
        <w:t xml:space="preserve"> </w:t>
      </w:r>
    </w:p>
    <w:p w14:paraId="72492751" w14:textId="77777777" w:rsidR="00FC161C" w:rsidRDefault="00FC161C" w:rsidP="009636B1">
      <w:pPr>
        <w:jc w:val="both"/>
        <w:rPr>
          <w:b/>
        </w:rPr>
      </w:pPr>
    </w:p>
    <w:p w14:paraId="02F2DC6A" w14:textId="4F947CD8" w:rsidR="00346650" w:rsidRPr="00DB2C3B" w:rsidRDefault="00346650" w:rsidP="00346650">
      <w:pPr>
        <w:rPr>
          <w:b/>
        </w:rPr>
      </w:pPr>
      <w:r w:rsidRPr="00DB2C3B">
        <w:rPr>
          <w:b/>
        </w:rPr>
        <w:t>Egipcjan</w:t>
      </w:r>
      <w:r w:rsidR="00445A37">
        <w:rPr>
          <w:b/>
        </w:rPr>
        <w:t>ie</w:t>
      </w:r>
      <w:r w:rsidRPr="00DB2C3B">
        <w:rPr>
          <w:b/>
        </w:rPr>
        <w:t xml:space="preserve">: </w:t>
      </w:r>
    </w:p>
    <w:p w14:paraId="39FE7F49" w14:textId="77777777" w:rsidR="00346650" w:rsidRPr="00DB2C3B" w:rsidRDefault="00346650" w:rsidP="009636B1">
      <w:pPr>
        <w:jc w:val="both"/>
        <w:rPr>
          <w:b/>
        </w:rPr>
      </w:pPr>
      <w:r w:rsidRPr="00DB2C3B">
        <w:t>Stare Państwo i Średnie Państwo:</w:t>
      </w:r>
    </w:p>
    <w:p w14:paraId="7365F6E0" w14:textId="77777777" w:rsidR="00346650" w:rsidRPr="00DB2C3B" w:rsidRDefault="00346650" w:rsidP="009636B1">
      <w:pPr>
        <w:jc w:val="both"/>
      </w:pPr>
      <w:r w:rsidRPr="00DB2C3B">
        <w:t>- organizacja armii egipskiej w okresie Starego Państwa;</w:t>
      </w:r>
    </w:p>
    <w:p w14:paraId="29BCDAAD" w14:textId="77777777" w:rsidR="00346650" w:rsidRPr="00DB2C3B" w:rsidRDefault="00346650" w:rsidP="009636B1">
      <w:pPr>
        <w:jc w:val="both"/>
      </w:pPr>
      <w:r w:rsidRPr="00DB2C3B">
        <w:t>- uzbrojenie egipskiego wojownika okresu Starego Państwa;</w:t>
      </w:r>
    </w:p>
    <w:p w14:paraId="4D1DD685" w14:textId="77777777" w:rsidR="00346650" w:rsidRPr="00DB2C3B" w:rsidRDefault="00346650" w:rsidP="009636B1">
      <w:pPr>
        <w:jc w:val="both"/>
      </w:pPr>
      <w:r w:rsidRPr="00DB2C3B">
        <w:t xml:space="preserve">- broń o znaczeniu ceremonialnym i królewskie polowania; </w:t>
      </w:r>
    </w:p>
    <w:p w14:paraId="0CBB8496" w14:textId="77777777" w:rsidR="00346650" w:rsidRPr="00DB2C3B" w:rsidRDefault="00346650" w:rsidP="009636B1">
      <w:pPr>
        <w:jc w:val="both"/>
      </w:pPr>
      <w:r w:rsidRPr="00DB2C3B">
        <w:t>- fortyfikacje;</w:t>
      </w:r>
    </w:p>
    <w:p w14:paraId="10DA20EC" w14:textId="77777777" w:rsidR="00346650" w:rsidRPr="00DB2C3B" w:rsidRDefault="00346650" w:rsidP="009636B1">
      <w:pPr>
        <w:jc w:val="both"/>
      </w:pPr>
      <w:r w:rsidRPr="00DB2C3B">
        <w:t xml:space="preserve">- flota;     </w:t>
      </w:r>
    </w:p>
    <w:p w14:paraId="1B2DBA94" w14:textId="77777777" w:rsidR="00346650" w:rsidRPr="00DB2C3B" w:rsidRDefault="00346650" w:rsidP="009636B1">
      <w:pPr>
        <w:jc w:val="both"/>
      </w:pPr>
      <w:r w:rsidRPr="00DB2C3B">
        <w:t>- uzbrojenie i organizacja armii egipsk</w:t>
      </w:r>
      <w:r w:rsidR="00DD1AE8">
        <w:t>iej w okresie Średniego Państwa.</w:t>
      </w:r>
    </w:p>
    <w:p w14:paraId="445B8620" w14:textId="77777777" w:rsidR="00346650" w:rsidRPr="00DB2C3B" w:rsidRDefault="00346650" w:rsidP="009636B1">
      <w:pPr>
        <w:jc w:val="both"/>
      </w:pPr>
      <w:r w:rsidRPr="00DB2C3B">
        <w:t>Nowe Państwo:</w:t>
      </w:r>
    </w:p>
    <w:p w14:paraId="0635429C" w14:textId="77777777" w:rsidR="00346650" w:rsidRPr="00DB2C3B" w:rsidRDefault="00346650" w:rsidP="009636B1">
      <w:pPr>
        <w:jc w:val="both"/>
      </w:pPr>
      <w:r w:rsidRPr="00DB2C3B">
        <w:t xml:space="preserve">-  źródła egipskiej potęgi militarnej – nowa armia, nowa broń;       </w:t>
      </w:r>
    </w:p>
    <w:p w14:paraId="44490B00" w14:textId="77777777" w:rsidR="00346650" w:rsidRPr="00DB2C3B" w:rsidRDefault="00346650" w:rsidP="009636B1">
      <w:pPr>
        <w:jc w:val="both"/>
      </w:pPr>
      <w:r w:rsidRPr="00DB2C3B">
        <w:t>-  uzbrojenie egipskiego wojownika okresu Nowego Państwa;</w:t>
      </w:r>
    </w:p>
    <w:p w14:paraId="4137DEE9" w14:textId="77777777" w:rsidR="00346650" w:rsidRPr="00DB2C3B" w:rsidRDefault="00346650" w:rsidP="009636B1">
      <w:pPr>
        <w:jc w:val="both"/>
      </w:pPr>
      <w:r w:rsidRPr="00DB2C3B">
        <w:t>- organizacja armii egipskiej w okresie Nowego Państwa: formacje bojowe i struktura;</w:t>
      </w:r>
    </w:p>
    <w:p w14:paraId="176F574E" w14:textId="77777777" w:rsidR="00346650" w:rsidRPr="00DB2C3B" w:rsidRDefault="00346650" w:rsidP="009636B1">
      <w:pPr>
        <w:jc w:val="both"/>
      </w:pPr>
      <w:r w:rsidRPr="00DB2C3B">
        <w:t xml:space="preserve">- status żołnierza w egipskim społeczeństwie;    </w:t>
      </w:r>
    </w:p>
    <w:p w14:paraId="257509D4" w14:textId="77777777" w:rsidR="00346650" w:rsidRPr="00DB2C3B" w:rsidRDefault="00346650" w:rsidP="009636B1">
      <w:pPr>
        <w:jc w:val="both"/>
      </w:pPr>
      <w:r w:rsidRPr="00DB2C3B">
        <w:t xml:space="preserve">- marynarka wojenna; </w:t>
      </w:r>
    </w:p>
    <w:p w14:paraId="1606D03A" w14:textId="77777777" w:rsidR="00346650" w:rsidRPr="00DB2C3B" w:rsidRDefault="00DD1AE8" w:rsidP="009636B1">
      <w:pPr>
        <w:jc w:val="both"/>
      </w:pPr>
      <w:r>
        <w:t xml:space="preserve">Egipska medycyna wojenna. </w:t>
      </w:r>
    </w:p>
    <w:p w14:paraId="1E6EFC1E" w14:textId="77777777" w:rsidR="006A5ADD" w:rsidRDefault="006A5ADD" w:rsidP="00A31917">
      <w:pPr>
        <w:rPr>
          <w:b/>
        </w:rPr>
      </w:pPr>
    </w:p>
    <w:p w14:paraId="22CAC379" w14:textId="7DE71CCE" w:rsidR="00A31917" w:rsidRPr="00AD205C" w:rsidRDefault="00371CFB" w:rsidP="00AD205C">
      <w:pPr>
        <w:pStyle w:val="Akapitzlist"/>
        <w:numPr>
          <w:ilvl w:val="0"/>
          <w:numId w:val="11"/>
        </w:numPr>
        <w:rPr>
          <w:b/>
        </w:rPr>
      </w:pPr>
      <w:r w:rsidRPr="00AD205C">
        <w:rPr>
          <w:b/>
        </w:rPr>
        <w:t xml:space="preserve">Sztuka wojenna </w:t>
      </w:r>
      <w:r w:rsidR="001452CA" w:rsidRPr="00AD205C">
        <w:rPr>
          <w:b/>
        </w:rPr>
        <w:t>Asyryjczyków:</w:t>
      </w:r>
      <w:r w:rsidR="00662354" w:rsidRPr="00AD205C">
        <w:rPr>
          <w:b/>
        </w:rPr>
        <w:t xml:space="preserve">    </w:t>
      </w:r>
    </w:p>
    <w:p w14:paraId="57B9B1C0" w14:textId="77777777" w:rsidR="00E370CF" w:rsidRPr="00DB2C3B" w:rsidRDefault="00662354" w:rsidP="00A31917">
      <w:pPr>
        <w:pStyle w:val="Akapitzlist"/>
        <w:rPr>
          <w:b/>
        </w:rPr>
      </w:pPr>
      <w:r w:rsidRPr="00DB2C3B">
        <w:rPr>
          <w:b/>
        </w:rPr>
        <w:t xml:space="preserve">      </w:t>
      </w:r>
    </w:p>
    <w:p w14:paraId="09E506D1" w14:textId="77777777" w:rsidR="00662354" w:rsidRPr="00DB2C3B" w:rsidRDefault="00E370CF" w:rsidP="00A31917">
      <w:r w:rsidRPr="00DB2C3B">
        <w:t xml:space="preserve">Asyryjczycy </w:t>
      </w:r>
      <w:r w:rsidR="00F23EC5" w:rsidRPr="00DB2C3B">
        <w:t xml:space="preserve">– najwięksi wojownicy </w:t>
      </w:r>
      <w:r w:rsidR="00272F84" w:rsidRPr="00DB2C3B">
        <w:t>i okrutnicy na Bliskim Wschodzie</w:t>
      </w:r>
      <w:r w:rsidR="00DD1AE8">
        <w:t>.</w:t>
      </w:r>
      <w:r w:rsidR="00662354" w:rsidRPr="00DB2C3B">
        <w:t xml:space="preserve"> </w:t>
      </w:r>
    </w:p>
    <w:p w14:paraId="32434144" w14:textId="791FEC4E" w:rsidR="00F23EC5" w:rsidRPr="00DB2C3B" w:rsidRDefault="00A31917" w:rsidP="00A31917">
      <w:r w:rsidRPr="00DB2C3B">
        <w:t>P</w:t>
      </w:r>
      <w:r w:rsidR="00F23EC5" w:rsidRPr="00DB2C3B">
        <w:t>rzyczyny prowadzenia ciągłych wojen</w:t>
      </w:r>
      <w:r w:rsidR="00272F84" w:rsidRPr="00DB2C3B">
        <w:t xml:space="preserve"> i ich skutki</w:t>
      </w:r>
      <w:r w:rsidR="00DD1AE8">
        <w:t>.</w:t>
      </w:r>
      <w:r w:rsidR="00B50BEF">
        <w:t xml:space="preserve"> Rytuał wojenny. </w:t>
      </w:r>
      <w:r w:rsidR="00F23EC5" w:rsidRPr="00DB2C3B">
        <w:t xml:space="preserve"> </w:t>
      </w:r>
    </w:p>
    <w:p w14:paraId="592B902A" w14:textId="5DBE0506" w:rsidR="0044036E" w:rsidRPr="00DB2C3B" w:rsidRDefault="00A31917" w:rsidP="00A31917">
      <w:r w:rsidRPr="00DB2C3B">
        <w:t>O</w:t>
      </w:r>
      <w:r w:rsidR="0044036E" w:rsidRPr="00DB2C3B">
        <w:t xml:space="preserve">rganizacja </w:t>
      </w:r>
      <w:r w:rsidR="00F23EC5" w:rsidRPr="00DB2C3B">
        <w:t xml:space="preserve">zbrojnej wyprawy </w:t>
      </w:r>
      <w:r w:rsidR="0044036E" w:rsidRPr="00DB2C3B">
        <w:t>do połowy VIII w. p.n.e.</w:t>
      </w:r>
    </w:p>
    <w:p w14:paraId="77467984" w14:textId="77777777" w:rsidR="0044036E" w:rsidRPr="00DB2C3B" w:rsidRDefault="00A31917" w:rsidP="00A31917">
      <w:r w:rsidRPr="00DB2C3B">
        <w:t>R</w:t>
      </w:r>
      <w:r w:rsidR="0044036E" w:rsidRPr="00DB2C3B">
        <w:t>eforma armii asyryjskiej w VIII w. – Tiglatpilesar III</w:t>
      </w:r>
      <w:r w:rsidR="00DD1AE8">
        <w:t>.</w:t>
      </w:r>
      <w:r w:rsidR="0044036E" w:rsidRPr="00DB2C3B">
        <w:t xml:space="preserve"> </w:t>
      </w:r>
    </w:p>
    <w:p w14:paraId="65B0AA1F" w14:textId="77777777" w:rsidR="0044036E" w:rsidRPr="00DB2C3B" w:rsidRDefault="00A31917" w:rsidP="00A31917">
      <w:r w:rsidRPr="00DB2C3B">
        <w:t>O</w:t>
      </w:r>
      <w:r w:rsidR="0044036E" w:rsidRPr="00DB2C3B">
        <w:t>rganizacja armii asyryjskiej po reformie</w:t>
      </w:r>
      <w:r w:rsidR="00272F84" w:rsidRPr="00DB2C3B">
        <w:t xml:space="preserve"> militarnej:</w:t>
      </w:r>
    </w:p>
    <w:p w14:paraId="457B5A20" w14:textId="77777777" w:rsidR="0044036E" w:rsidRPr="00DB2C3B" w:rsidRDefault="0044036E" w:rsidP="00E1433E">
      <w:r w:rsidRPr="00DB2C3B">
        <w:t xml:space="preserve">- wymarsz armii; </w:t>
      </w:r>
    </w:p>
    <w:p w14:paraId="283D68ED" w14:textId="77777777" w:rsidR="0044036E" w:rsidRPr="00DB2C3B" w:rsidRDefault="0044036E" w:rsidP="00E1433E">
      <w:r w:rsidRPr="00DB2C3B">
        <w:t>- asyryjskie formacje bojowe;</w:t>
      </w:r>
    </w:p>
    <w:p w14:paraId="56EF03C5" w14:textId="77777777" w:rsidR="0044036E" w:rsidRPr="00DB2C3B" w:rsidRDefault="0044036E" w:rsidP="00E1433E">
      <w:r w:rsidRPr="00DB2C3B">
        <w:t>- uzbrojenie wojowników;</w:t>
      </w:r>
    </w:p>
    <w:p w14:paraId="2A7074D5" w14:textId="77777777" w:rsidR="0044036E" w:rsidRPr="00DB2C3B" w:rsidRDefault="0044036E" w:rsidP="00E1433E">
      <w:r w:rsidRPr="00DB2C3B">
        <w:t>- taktyka walki;</w:t>
      </w:r>
    </w:p>
    <w:p w14:paraId="373EE82B" w14:textId="77777777" w:rsidR="00DC0E38" w:rsidRPr="00DB2C3B" w:rsidRDefault="0044036E" w:rsidP="00E1433E">
      <w:r w:rsidRPr="00DB2C3B">
        <w:t>- asyryjskie wojska inżynieryjne – technika oblegania</w:t>
      </w:r>
      <w:r w:rsidR="00DD1AE8">
        <w:t>.</w:t>
      </w:r>
      <w:r w:rsidRPr="00DB2C3B">
        <w:t xml:space="preserve">       </w:t>
      </w:r>
    </w:p>
    <w:p w14:paraId="035D9CD5" w14:textId="77777777" w:rsidR="00BA2D23" w:rsidRPr="004774FB" w:rsidRDefault="004774FB" w:rsidP="00E1433E">
      <w:r w:rsidRPr="004774FB">
        <w:t xml:space="preserve">Asyryjska medycyna wojenna. </w:t>
      </w:r>
    </w:p>
    <w:p w14:paraId="39563760" w14:textId="77777777" w:rsidR="0091109A" w:rsidRDefault="0091109A" w:rsidP="00E1433E">
      <w:pPr>
        <w:rPr>
          <w:b/>
        </w:rPr>
      </w:pPr>
    </w:p>
    <w:p w14:paraId="3B9726DB" w14:textId="77777777" w:rsidR="006A5ADD" w:rsidRDefault="006A5ADD" w:rsidP="00A31917">
      <w:pPr>
        <w:rPr>
          <w:b/>
        </w:rPr>
      </w:pPr>
    </w:p>
    <w:p w14:paraId="30BA7640" w14:textId="77777777" w:rsidR="004774FB" w:rsidRDefault="004774FB" w:rsidP="00A31917">
      <w:pPr>
        <w:rPr>
          <w:b/>
        </w:rPr>
      </w:pPr>
    </w:p>
    <w:p w14:paraId="7C575528" w14:textId="35352FA8" w:rsidR="00662354" w:rsidRPr="00AD205C" w:rsidRDefault="00272F84" w:rsidP="00AD205C">
      <w:pPr>
        <w:pStyle w:val="Akapitzlist"/>
        <w:numPr>
          <w:ilvl w:val="0"/>
          <w:numId w:val="11"/>
        </w:numPr>
        <w:rPr>
          <w:b/>
        </w:rPr>
      </w:pPr>
      <w:r w:rsidRPr="00AD205C">
        <w:rPr>
          <w:b/>
        </w:rPr>
        <w:t>Na Homerowym polu bitwy –</w:t>
      </w:r>
      <w:r w:rsidR="00A963DE" w:rsidRPr="00AD205C">
        <w:rPr>
          <w:b/>
        </w:rPr>
        <w:t xml:space="preserve"> </w:t>
      </w:r>
      <w:r w:rsidR="00034F49" w:rsidRPr="00AD205C">
        <w:rPr>
          <w:b/>
        </w:rPr>
        <w:t>walki</w:t>
      </w:r>
      <w:r w:rsidRPr="00AD205C">
        <w:rPr>
          <w:b/>
        </w:rPr>
        <w:t xml:space="preserve"> epoki brązu </w:t>
      </w:r>
      <w:r w:rsidR="00214BA4" w:rsidRPr="00AD205C">
        <w:rPr>
          <w:b/>
        </w:rPr>
        <w:t>czy początki falangi?</w:t>
      </w:r>
      <w:r w:rsidR="00A71A02" w:rsidRPr="00AD205C">
        <w:rPr>
          <w:b/>
        </w:rPr>
        <w:t xml:space="preserve"> </w:t>
      </w:r>
    </w:p>
    <w:p w14:paraId="3D6ACC8D" w14:textId="77777777" w:rsidR="00A31917" w:rsidRPr="00DB2C3B" w:rsidRDefault="00A31917" w:rsidP="00A31917">
      <w:pPr>
        <w:rPr>
          <w:b/>
        </w:rPr>
      </w:pPr>
    </w:p>
    <w:p w14:paraId="45362227" w14:textId="77777777" w:rsidR="00FD653F" w:rsidRPr="00DB2C3B" w:rsidRDefault="00775FD1" w:rsidP="00A31917">
      <w:r w:rsidRPr="00DB2C3B">
        <w:rPr>
          <w:i/>
        </w:rPr>
        <w:t>Iliada</w:t>
      </w:r>
      <w:r w:rsidRPr="00DB2C3B">
        <w:t xml:space="preserve"> Homera – </w:t>
      </w:r>
      <w:r w:rsidR="00034F49" w:rsidRPr="00DB2C3B">
        <w:t>spór</w:t>
      </w:r>
      <w:r w:rsidRPr="00DB2C3B">
        <w:t xml:space="preserve"> </w:t>
      </w:r>
      <w:r w:rsidR="00034F49" w:rsidRPr="00DB2C3B">
        <w:t>o</w:t>
      </w:r>
      <w:r w:rsidR="00F07606">
        <w:t xml:space="preserve"> przedstawioną epokę.</w:t>
      </w:r>
      <w:r w:rsidRPr="00DB2C3B">
        <w:t xml:space="preserve"> </w:t>
      </w:r>
      <w:r w:rsidR="00034F49" w:rsidRPr="00DB2C3B">
        <w:t xml:space="preserve">   </w:t>
      </w:r>
    </w:p>
    <w:p w14:paraId="48C8FF58" w14:textId="77777777" w:rsidR="00737151" w:rsidRPr="00DB2C3B" w:rsidRDefault="00A31917" w:rsidP="00A31917">
      <w:r w:rsidRPr="00DB2C3B">
        <w:t>N</w:t>
      </w:r>
      <w:r w:rsidR="00775FD1" w:rsidRPr="00DB2C3B">
        <w:t xml:space="preserve">ajstarsze greckie </w:t>
      </w:r>
      <w:r w:rsidR="00C903CE" w:rsidRPr="00DB2C3B">
        <w:t>armi</w:t>
      </w:r>
      <w:r w:rsidR="00775FD1" w:rsidRPr="00DB2C3B">
        <w:t>e – wojsko Mykeńczyków</w:t>
      </w:r>
      <w:r w:rsidR="00737151" w:rsidRPr="00DB2C3B">
        <w:t>:</w:t>
      </w:r>
    </w:p>
    <w:p w14:paraId="61F8B041" w14:textId="77777777" w:rsidR="00C903CE" w:rsidRPr="00DB2C3B" w:rsidRDefault="00737151" w:rsidP="00E1433E">
      <w:r w:rsidRPr="00DB2C3B">
        <w:t xml:space="preserve">- źródła do </w:t>
      </w:r>
      <w:r w:rsidR="00775FD1" w:rsidRPr="00DB2C3B">
        <w:t xml:space="preserve">dziejów mykeńskiej </w:t>
      </w:r>
      <w:r w:rsidRPr="00DB2C3B">
        <w:t>wojskowości</w:t>
      </w:r>
      <w:r w:rsidR="00775FD1" w:rsidRPr="00DB2C3B">
        <w:t>;</w:t>
      </w:r>
    </w:p>
    <w:p w14:paraId="1C8E8CED" w14:textId="77777777" w:rsidR="00775FD1" w:rsidRPr="00DB2C3B" w:rsidRDefault="00775FD1" w:rsidP="00E1433E">
      <w:r w:rsidRPr="00DB2C3B">
        <w:t>- mykeńskie twierdze;</w:t>
      </w:r>
    </w:p>
    <w:p w14:paraId="23C11560" w14:textId="77777777" w:rsidR="00775FD1" w:rsidRPr="00DB2C3B" w:rsidRDefault="00775FD1" w:rsidP="00E1433E">
      <w:r w:rsidRPr="00DB2C3B">
        <w:t xml:space="preserve">- mykeńska symbolika militarna; </w:t>
      </w:r>
    </w:p>
    <w:p w14:paraId="415DBCF8" w14:textId="77777777" w:rsidR="00C903CE" w:rsidRPr="00DB2C3B" w:rsidRDefault="00C903CE" w:rsidP="00E1433E">
      <w:r w:rsidRPr="00DB2C3B">
        <w:t>- elementy uzbrojenia</w:t>
      </w:r>
      <w:r w:rsidR="00775FD1" w:rsidRPr="00DB2C3B">
        <w:t xml:space="preserve"> w armiach Mykeńczyków</w:t>
      </w:r>
      <w:r w:rsidRPr="00DB2C3B">
        <w:t>;</w:t>
      </w:r>
    </w:p>
    <w:p w14:paraId="44275FAB" w14:textId="77777777" w:rsidR="00C903CE" w:rsidRPr="00DB2C3B" w:rsidRDefault="00C903CE" w:rsidP="00E1433E">
      <w:r w:rsidRPr="00DB2C3B">
        <w:t>- mykeńskie formacje</w:t>
      </w:r>
      <w:r w:rsidR="00272F4C" w:rsidRPr="00DB2C3B">
        <w:t xml:space="preserve"> bojowe</w:t>
      </w:r>
      <w:r w:rsidRPr="00DB2C3B">
        <w:t xml:space="preserve"> i technik</w:t>
      </w:r>
      <w:r w:rsidR="00272F4C" w:rsidRPr="00DB2C3B">
        <w:t>i</w:t>
      </w:r>
      <w:r w:rsidRPr="00DB2C3B">
        <w:t xml:space="preserve"> walki</w:t>
      </w:r>
      <w:r w:rsidR="00775FD1" w:rsidRPr="00DB2C3B">
        <w:t>;</w:t>
      </w:r>
    </w:p>
    <w:p w14:paraId="358DFA57" w14:textId="77777777" w:rsidR="00775FD1" w:rsidRPr="00DB2C3B" w:rsidRDefault="00775FD1" w:rsidP="00E1433E">
      <w:r w:rsidRPr="00DB2C3B">
        <w:t xml:space="preserve">- mykeńskie okręty;  </w:t>
      </w:r>
    </w:p>
    <w:p w14:paraId="22C99F91" w14:textId="77777777" w:rsidR="00272F4C" w:rsidRPr="00DB2C3B" w:rsidRDefault="00A31917" w:rsidP="00E1433E">
      <w:r w:rsidRPr="00DB2C3B">
        <w:t>O</w:t>
      </w:r>
      <w:r w:rsidR="00272F4C" w:rsidRPr="00DB2C3B">
        <w:t xml:space="preserve">braz walk w </w:t>
      </w:r>
      <w:r w:rsidR="00272F4C" w:rsidRPr="00DB2C3B">
        <w:rPr>
          <w:i/>
        </w:rPr>
        <w:t>Iliadzie</w:t>
      </w:r>
      <w:r w:rsidR="00272F4C" w:rsidRPr="00DB2C3B">
        <w:t xml:space="preserve"> Homera:</w:t>
      </w:r>
    </w:p>
    <w:p w14:paraId="2BFB4DDA" w14:textId="77777777" w:rsidR="00272F4C" w:rsidRPr="00DB2C3B" w:rsidRDefault="00272F4C" w:rsidP="00E1433E">
      <w:r w:rsidRPr="00DB2C3B">
        <w:t>- elementy uzbrojenia homeryckich bohaterów;</w:t>
      </w:r>
    </w:p>
    <w:p w14:paraId="62E6654E" w14:textId="77777777" w:rsidR="00272F4C" w:rsidRPr="00DB2C3B" w:rsidRDefault="00272F4C" w:rsidP="00E1433E">
      <w:r w:rsidRPr="00DB2C3B">
        <w:t>- Homerowe formacje bojowe i techniki walki</w:t>
      </w:r>
      <w:r w:rsidR="00775FD1" w:rsidRPr="00DB2C3B">
        <w:t>;</w:t>
      </w:r>
    </w:p>
    <w:p w14:paraId="3BC95B9F" w14:textId="77777777" w:rsidR="00775FD1" w:rsidRPr="00DB2C3B" w:rsidRDefault="00775FD1" w:rsidP="00E1433E">
      <w:r w:rsidRPr="00DB2C3B">
        <w:t xml:space="preserve">- </w:t>
      </w:r>
      <w:r w:rsidR="00E06E8C" w:rsidRPr="00DB2C3B">
        <w:t>achajskie okręty</w:t>
      </w:r>
      <w:r w:rsidR="00F07606">
        <w:t>.</w:t>
      </w:r>
    </w:p>
    <w:p w14:paraId="36CCA706" w14:textId="77777777" w:rsidR="00FD653F" w:rsidRPr="00DB2C3B" w:rsidRDefault="00C903CE" w:rsidP="00E1433E">
      <w:pPr>
        <w:pStyle w:val="Akapitzlist"/>
        <w:ind w:left="1440"/>
      </w:pPr>
      <w:r w:rsidRPr="00DB2C3B">
        <w:t xml:space="preserve">     </w:t>
      </w:r>
      <w:r w:rsidR="00FD653F" w:rsidRPr="00DB2C3B">
        <w:t xml:space="preserve">   </w:t>
      </w:r>
    </w:p>
    <w:p w14:paraId="643056DC" w14:textId="2AD7FD16" w:rsidR="00A65599" w:rsidRPr="00AD205C" w:rsidRDefault="00662354" w:rsidP="00AD205C">
      <w:pPr>
        <w:pStyle w:val="Akapitzlist"/>
        <w:numPr>
          <w:ilvl w:val="0"/>
          <w:numId w:val="11"/>
        </w:numPr>
        <w:rPr>
          <w:b/>
        </w:rPr>
      </w:pPr>
      <w:r w:rsidRPr="00AD205C">
        <w:rPr>
          <w:b/>
        </w:rPr>
        <w:t>Falanga –</w:t>
      </w:r>
      <w:r w:rsidR="00B322ED" w:rsidRPr="00AD205C">
        <w:rPr>
          <w:b/>
        </w:rPr>
        <w:t xml:space="preserve"> jak walczyli hoplici:</w:t>
      </w:r>
      <w:r w:rsidR="00A65599" w:rsidRPr="00AD205C">
        <w:rPr>
          <w:b/>
        </w:rPr>
        <w:t xml:space="preserve"> </w:t>
      </w:r>
    </w:p>
    <w:p w14:paraId="2D813347" w14:textId="77777777" w:rsidR="00A31917" w:rsidRPr="00DB2C3B" w:rsidRDefault="00A31917" w:rsidP="00A31917">
      <w:pPr>
        <w:pStyle w:val="Akapitzlist"/>
        <w:rPr>
          <w:b/>
        </w:rPr>
      </w:pPr>
    </w:p>
    <w:p w14:paraId="50990036" w14:textId="77777777" w:rsidR="00B322ED" w:rsidRPr="00DB2C3B" w:rsidRDefault="00A31917" w:rsidP="00A31917">
      <w:r w:rsidRPr="00DB2C3B">
        <w:t>Z</w:t>
      </w:r>
      <w:r w:rsidR="0005289D" w:rsidRPr="00DB2C3B">
        <w:t xml:space="preserve"> </w:t>
      </w:r>
      <w:r w:rsidR="00A65599" w:rsidRPr="00DB2C3B">
        <w:t>bro</w:t>
      </w:r>
      <w:r w:rsidR="0005289D" w:rsidRPr="00DB2C3B">
        <w:t>nią przy boku, w domu i grobie –</w:t>
      </w:r>
      <w:r w:rsidR="00286303" w:rsidRPr="00DB2C3B">
        <w:t xml:space="preserve"> </w:t>
      </w:r>
      <w:r w:rsidR="0005289D" w:rsidRPr="00DB2C3B">
        <w:t>Hellenowie Wieków Ciemnych i w</w:t>
      </w:r>
      <w:r w:rsidR="00F07606">
        <w:t xml:space="preserve"> początkach okresu archaicznego.</w:t>
      </w:r>
      <w:r w:rsidR="0005289D" w:rsidRPr="00DB2C3B">
        <w:t xml:space="preserve">  </w:t>
      </w:r>
      <w:r w:rsidR="00A65599" w:rsidRPr="00DB2C3B">
        <w:t xml:space="preserve">   </w:t>
      </w:r>
    </w:p>
    <w:p w14:paraId="18A9F428" w14:textId="77777777" w:rsidR="00741B2D" w:rsidRPr="00DB2C3B" w:rsidRDefault="00A31917" w:rsidP="00A31917">
      <w:r w:rsidRPr="00DB2C3B">
        <w:t>C</w:t>
      </w:r>
      <w:r w:rsidR="0005289D" w:rsidRPr="00DB2C3B">
        <w:t xml:space="preserve">iężkozbrojna piechota w górzystym terenie – dlaczego falanga? </w:t>
      </w:r>
    </w:p>
    <w:p w14:paraId="4B086285" w14:textId="77777777" w:rsidR="00660F69" w:rsidRPr="00DB2C3B" w:rsidRDefault="00A31917" w:rsidP="00A31917">
      <w:r w:rsidRPr="00DB2C3B">
        <w:t>J</w:t>
      </w:r>
      <w:r w:rsidR="0005289D" w:rsidRPr="00DB2C3B">
        <w:t xml:space="preserve">ak powstała </w:t>
      </w:r>
      <w:r w:rsidR="0021154E" w:rsidRPr="00DB2C3B">
        <w:t xml:space="preserve">i kształtowała się </w:t>
      </w:r>
      <w:r w:rsidR="0005289D" w:rsidRPr="00DB2C3B">
        <w:t xml:space="preserve">falanga – </w:t>
      </w:r>
      <w:r w:rsidR="002719A2" w:rsidRPr="00DB2C3B">
        <w:t>rewolucj</w:t>
      </w:r>
      <w:r w:rsidR="006934AE" w:rsidRPr="00DB2C3B">
        <w:t>a</w:t>
      </w:r>
      <w:r w:rsidR="0005289D" w:rsidRPr="00DB2C3B">
        <w:t xml:space="preserve"> czy ewolucja </w:t>
      </w:r>
      <w:r w:rsidR="002719A2" w:rsidRPr="00DB2C3B">
        <w:t>hoplick</w:t>
      </w:r>
      <w:r w:rsidR="006934AE" w:rsidRPr="00DB2C3B">
        <w:t>a</w:t>
      </w:r>
      <w:r w:rsidR="0005289D" w:rsidRPr="00DB2C3B">
        <w:t>?</w:t>
      </w:r>
    </w:p>
    <w:p w14:paraId="1BB866CE" w14:textId="77777777" w:rsidR="006934AE" w:rsidRPr="00DB2C3B" w:rsidRDefault="00A31917" w:rsidP="00A31917">
      <w:r w:rsidRPr="00DB2C3B">
        <w:t>P</w:t>
      </w:r>
      <w:r w:rsidR="00C87F93" w:rsidRPr="00DB2C3B">
        <w:t xml:space="preserve">oszczególne </w:t>
      </w:r>
      <w:r w:rsidR="006934AE" w:rsidRPr="00DB2C3B">
        <w:t>elementy uzbrojenia hoplity</w:t>
      </w:r>
      <w:r w:rsidR="00F07606">
        <w:t>.</w:t>
      </w:r>
    </w:p>
    <w:p w14:paraId="0C4CA230" w14:textId="77777777" w:rsidR="0005289D" w:rsidRPr="00DB2C3B" w:rsidRDefault="00A31917" w:rsidP="00A31917">
      <w:r w:rsidRPr="00DB2C3B">
        <w:t>O</w:t>
      </w:r>
      <w:r w:rsidR="00B07BA2" w:rsidRPr="00DB2C3B">
        <w:t>rganizacja wyprawy wojennej</w:t>
      </w:r>
      <w:r w:rsidR="0005289D" w:rsidRPr="00DB2C3B">
        <w:t xml:space="preserve"> – żołnierze podczas marszu:</w:t>
      </w:r>
    </w:p>
    <w:p w14:paraId="72F6CB80" w14:textId="77777777" w:rsidR="0005289D" w:rsidRPr="00DB2C3B" w:rsidRDefault="0005289D" w:rsidP="00E1433E">
      <w:r w:rsidRPr="00DB2C3B">
        <w:t>- rekrutacja do wojska;</w:t>
      </w:r>
    </w:p>
    <w:p w14:paraId="00E9D2F5" w14:textId="77777777" w:rsidR="0005289D" w:rsidRPr="00DB2C3B" w:rsidRDefault="0005289D" w:rsidP="00E1433E">
      <w:r w:rsidRPr="00DB2C3B">
        <w:t>- wymarsz armii;</w:t>
      </w:r>
    </w:p>
    <w:p w14:paraId="254EB262" w14:textId="77777777" w:rsidR="0005289D" w:rsidRPr="00DB2C3B" w:rsidRDefault="0005289D" w:rsidP="00E1433E">
      <w:r w:rsidRPr="00DB2C3B">
        <w:t>- obozy wojskowe;</w:t>
      </w:r>
    </w:p>
    <w:p w14:paraId="571E27FA" w14:textId="77777777" w:rsidR="0005289D" w:rsidRPr="00DB2C3B" w:rsidRDefault="0005289D" w:rsidP="00E1433E">
      <w:r w:rsidRPr="00DB2C3B">
        <w:t>- wyżywienie;</w:t>
      </w:r>
    </w:p>
    <w:p w14:paraId="3AF08703" w14:textId="77777777" w:rsidR="0005289D" w:rsidRPr="00DB2C3B" w:rsidRDefault="0005289D" w:rsidP="00E1433E">
      <w:r w:rsidRPr="00DB2C3B">
        <w:t>- opieka medyczna</w:t>
      </w:r>
      <w:r w:rsidR="004E0CF4" w:rsidRPr="00DB2C3B">
        <w:t>;</w:t>
      </w:r>
    </w:p>
    <w:p w14:paraId="38785083" w14:textId="77777777" w:rsidR="00BF5CC2" w:rsidRPr="00DB2C3B" w:rsidRDefault="00A31917" w:rsidP="00A31917">
      <w:r w:rsidRPr="00DB2C3B">
        <w:t>B</w:t>
      </w:r>
      <w:r w:rsidR="006934AE" w:rsidRPr="00DB2C3B">
        <w:t>itwa hoplicka</w:t>
      </w:r>
      <w:r w:rsidR="008618E6" w:rsidRPr="00DB2C3B">
        <w:t xml:space="preserve"> – </w:t>
      </w:r>
      <w:r w:rsidR="001219C5" w:rsidRPr="00DB2C3B">
        <w:t xml:space="preserve">wojenne piekło czy </w:t>
      </w:r>
      <w:r w:rsidR="00E00504" w:rsidRPr="00DB2C3B">
        <w:t xml:space="preserve">rozgrywka </w:t>
      </w:r>
      <w:r w:rsidR="001219C5" w:rsidRPr="00DB2C3B">
        <w:t>sport</w:t>
      </w:r>
      <w:r w:rsidR="00E00504" w:rsidRPr="00DB2C3B">
        <w:t>owa</w:t>
      </w:r>
      <w:r w:rsidR="001219C5" w:rsidRPr="00DB2C3B">
        <w:t>?</w:t>
      </w:r>
      <w:r w:rsidR="006934AE" w:rsidRPr="00DB2C3B">
        <w:t xml:space="preserve"> </w:t>
      </w:r>
      <w:r w:rsidR="00741B2D" w:rsidRPr="00DB2C3B">
        <w:t xml:space="preserve">   </w:t>
      </w:r>
      <w:r w:rsidR="00662354" w:rsidRPr="00DB2C3B">
        <w:t xml:space="preserve"> </w:t>
      </w:r>
    </w:p>
    <w:p w14:paraId="7AB583EF" w14:textId="77777777" w:rsidR="00463D88" w:rsidRPr="00DB2C3B" w:rsidRDefault="00463D88" w:rsidP="00E1433E">
      <w:r w:rsidRPr="00DB2C3B">
        <w:t xml:space="preserve">- wojna a </w:t>
      </w:r>
      <w:r w:rsidRPr="00DB2C3B">
        <w:rPr>
          <w:i/>
        </w:rPr>
        <w:t>agon</w:t>
      </w:r>
      <w:r w:rsidRPr="00DB2C3B">
        <w:t>: czy na greckim polu bitwy obowiązywał „protokół”?</w:t>
      </w:r>
      <w:r w:rsidR="0021154E" w:rsidRPr="00DB2C3B">
        <w:t xml:space="preserve"> </w:t>
      </w:r>
      <w:r w:rsidRPr="00DB2C3B">
        <w:t xml:space="preserve">  </w:t>
      </w:r>
    </w:p>
    <w:p w14:paraId="20935991" w14:textId="77777777" w:rsidR="00A65599" w:rsidRPr="00DB2C3B" w:rsidRDefault="00E00504" w:rsidP="00E1433E">
      <w:r w:rsidRPr="00DB2C3B">
        <w:t xml:space="preserve">- </w:t>
      </w:r>
      <w:r w:rsidR="00C87F93" w:rsidRPr="00DB2C3B">
        <w:t>warunki naturalne na polu bitwy;</w:t>
      </w:r>
    </w:p>
    <w:p w14:paraId="4FDFDF53" w14:textId="77777777" w:rsidR="00C87F93" w:rsidRPr="00DB2C3B" w:rsidRDefault="00C87F93" w:rsidP="00E1433E">
      <w:r w:rsidRPr="00DB2C3B">
        <w:t>- ciężar uzbrojenia;</w:t>
      </w:r>
    </w:p>
    <w:p w14:paraId="5A875036" w14:textId="77777777" w:rsidR="00C87F93" w:rsidRPr="00DB2C3B" w:rsidRDefault="00C87F93" w:rsidP="00E1433E">
      <w:r w:rsidRPr="00DB2C3B">
        <w:t xml:space="preserve">- </w:t>
      </w:r>
      <w:r w:rsidR="0012597E" w:rsidRPr="00DB2C3B">
        <w:t>długość bitwy;</w:t>
      </w:r>
    </w:p>
    <w:p w14:paraId="141D1863" w14:textId="77777777" w:rsidR="00463D88" w:rsidRPr="00DB2C3B" w:rsidRDefault="00463D88" w:rsidP="00E1433E">
      <w:r w:rsidRPr="00DB2C3B">
        <w:t xml:space="preserve">- hałas na polu bitwy i pole widzenia wojownika; </w:t>
      </w:r>
    </w:p>
    <w:p w14:paraId="3B3D4F9A" w14:textId="77777777" w:rsidR="00463D88" w:rsidRPr="00DB2C3B" w:rsidRDefault="00463D88" w:rsidP="00E1433E">
      <w:r w:rsidRPr="00DB2C3B">
        <w:t>- co to było „pchanie” (</w:t>
      </w:r>
      <w:r w:rsidRPr="00DB2C3B">
        <w:rPr>
          <w:i/>
        </w:rPr>
        <w:t>othismos</w:t>
      </w:r>
      <w:r w:rsidRPr="00DB2C3B">
        <w:t>)?</w:t>
      </w:r>
    </w:p>
    <w:p w14:paraId="3A23A548" w14:textId="77777777" w:rsidR="0021154E" w:rsidRPr="00DB2C3B" w:rsidRDefault="0021154E" w:rsidP="00E1433E">
      <w:r w:rsidRPr="00DB2C3B">
        <w:t xml:space="preserve">- lekkozbrojni i konni na polu bitwy?  </w:t>
      </w:r>
    </w:p>
    <w:p w14:paraId="048888F0" w14:textId="77777777" w:rsidR="0012597E" w:rsidRPr="00DB2C3B" w:rsidRDefault="0012597E" w:rsidP="00E1433E">
      <w:r w:rsidRPr="00DB2C3B">
        <w:t xml:space="preserve">- </w:t>
      </w:r>
      <w:r w:rsidR="00463D88" w:rsidRPr="00DB2C3B">
        <w:t>straty po stronie zwycięskiej i przegranej;</w:t>
      </w:r>
    </w:p>
    <w:p w14:paraId="04FA0122" w14:textId="77777777" w:rsidR="0012597E" w:rsidRPr="00DB2C3B" w:rsidRDefault="0012597E" w:rsidP="00E1433E">
      <w:r w:rsidRPr="00DB2C3B">
        <w:t xml:space="preserve">- </w:t>
      </w:r>
      <w:r w:rsidR="001501DF" w:rsidRPr="00DB2C3B">
        <w:t>pościg za uciekającymi;</w:t>
      </w:r>
    </w:p>
    <w:p w14:paraId="060A33B2" w14:textId="77777777" w:rsidR="001501DF" w:rsidRPr="00DB2C3B" w:rsidRDefault="001501DF" w:rsidP="00E1433E">
      <w:r w:rsidRPr="00DB2C3B">
        <w:t>- pole bitwy po walce;</w:t>
      </w:r>
    </w:p>
    <w:p w14:paraId="506DEBEF" w14:textId="6014B033" w:rsidR="001501DF" w:rsidRPr="00DB2C3B" w:rsidRDefault="001501DF" w:rsidP="00E1433E">
      <w:r w:rsidRPr="00DB2C3B">
        <w:t xml:space="preserve">- falanga w ikonografii: </w:t>
      </w:r>
      <w:r w:rsidR="003E7F08">
        <w:t xml:space="preserve">dlaczego </w:t>
      </w:r>
      <w:r w:rsidRPr="00DB2C3B">
        <w:t xml:space="preserve">pojedynki?  </w:t>
      </w:r>
    </w:p>
    <w:p w14:paraId="1A2BD9F6" w14:textId="77777777" w:rsidR="002B7ED5" w:rsidRDefault="002B7ED5" w:rsidP="00A31917">
      <w:pPr>
        <w:rPr>
          <w:b/>
        </w:rPr>
      </w:pPr>
    </w:p>
    <w:p w14:paraId="593B1524" w14:textId="736A8E08" w:rsidR="009765D1" w:rsidRPr="00AD205C" w:rsidRDefault="009765D1" w:rsidP="00AD205C">
      <w:pPr>
        <w:pStyle w:val="Akapitzlist"/>
        <w:numPr>
          <w:ilvl w:val="0"/>
          <w:numId w:val="11"/>
        </w:numPr>
        <w:rPr>
          <w:b/>
        </w:rPr>
      </w:pPr>
      <w:r w:rsidRPr="00AD205C">
        <w:rPr>
          <w:b/>
        </w:rPr>
        <w:t xml:space="preserve">Poza hoplickim ideałem – </w:t>
      </w:r>
      <w:r w:rsidR="00CF35F4" w:rsidRPr="00AD205C">
        <w:rPr>
          <w:b/>
        </w:rPr>
        <w:t>potencjał bojowy</w:t>
      </w:r>
      <w:r w:rsidRPr="00AD205C">
        <w:rPr>
          <w:b/>
        </w:rPr>
        <w:t xml:space="preserve"> Hellenów:</w:t>
      </w:r>
    </w:p>
    <w:p w14:paraId="4AA6EC48" w14:textId="77777777" w:rsidR="00A31917" w:rsidRPr="00DB2C3B" w:rsidRDefault="00A31917" w:rsidP="00A31917">
      <w:pPr>
        <w:pStyle w:val="Akapitzlist"/>
        <w:rPr>
          <w:b/>
        </w:rPr>
      </w:pPr>
    </w:p>
    <w:p w14:paraId="00C356B5" w14:textId="77777777" w:rsidR="009765D1" w:rsidRPr="00DB2C3B" w:rsidRDefault="00A31917" w:rsidP="00A31917">
      <w:r w:rsidRPr="00DB2C3B">
        <w:t>G</w:t>
      </w:r>
      <w:r w:rsidR="009765D1" w:rsidRPr="00DB2C3B">
        <w:t>recka kawaleria</w:t>
      </w:r>
      <w:r w:rsidR="00F07606">
        <w:t>.</w:t>
      </w:r>
    </w:p>
    <w:p w14:paraId="60E21B58" w14:textId="77777777" w:rsidR="00CF35F4" w:rsidRPr="00DB2C3B" w:rsidRDefault="00A31917" w:rsidP="00A31917">
      <w:r w:rsidRPr="00DB2C3B">
        <w:t>L</w:t>
      </w:r>
      <w:r w:rsidR="00CF35F4" w:rsidRPr="00DB2C3B">
        <w:t>ekkoz</w:t>
      </w:r>
      <w:r w:rsidR="00F07606">
        <w:t>brojni: łucznicy; procarze itd.</w:t>
      </w:r>
      <w:r w:rsidR="00CF35F4" w:rsidRPr="00DB2C3B">
        <w:t xml:space="preserve"> </w:t>
      </w:r>
    </w:p>
    <w:p w14:paraId="5D3FE4A5" w14:textId="77777777" w:rsidR="00CF35F4" w:rsidRPr="00DB2C3B" w:rsidRDefault="00A31917" w:rsidP="00A31917">
      <w:r w:rsidRPr="00DB2C3B">
        <w:t>P</w:t>
      </w:r>
      <w:r w:rsidR="00D10582" w:rsidRPr="00DB2C3B">
        <w:t xml:space="preserve">eltaści – </w:t>
      </w:r>
      <w:r w:rsidR="00CF35F4" w:rsidRPr="00DB2C3B">
        <w:t>lekkozbrojn</w:t>
      </w:r>
      <w:r w:rsidR="004A7918" w:rsidRPr="00DB2C3B">
        <w:t>i</w:t>
      </w:r>
      <w:r w:rsidR="00D10582" w:rsidRPr="00DB2C3B">
        <w:t xml:space="preserve"> </w:t>
      </w:r>
      <w:r w:rsidR="00CF35F4" w:rsidRPr="00DB2C3B">
        <w:t>hopli</w:t>
      </w:r>
      <w:r w:rsidR="004A7918" w:rsidRPr="00DB2C3B">
        <w:t>ci</w:t>
      </w:r>
      <w:r w:rsidR="00CF35F4" w:rsidRPr="00DB2C3B">
        <w:t xml:space="preserve">? </w:t>
      </w:r>
    </w:p>
    <w:p w14:paraId="773385E6" w14:textId="77777777" w:rsidR="00CF35F4" w:rsidRPr="00DB2C3B" w:rsidRDefault="00A31917" w:rsidP="00A31917">
      <w:r w:rsidRPr="00DB2C3B">
        <w:t>W</w:t>
      </w:r>
      <w:r w:rsidR="004A7918" w:rsidRPr="00DB2C3B">
        <w:t>ojska najemne</w:t>
      </w:r>
      <w:r w:rsidR="00F07606">
        <w:t>.</w:t>
      </w:r>
      <w:r w:rsidR="000B1E15" w:rsidRPr="00DB2C3B">
        <w:t xml:space="preserve"> </w:t>
      </w:r>
    </w:p>
    <w:p w14:paraId="0EA4C158" w14:textId="77777777" w:rsidR="00C2359C" w:rsidRPr="00DB2C3B" w:rsidRDefault="00A31917" w:rsidP="00A31917">
      <w:r w:rsidRPr="00DB2C3B">
        <w:t>J</w:t>
      </w:r>
      <w:r w:rsidR="00F07606">
        <w:t>ednostki elitarne.</w:t>
      </w:r>
    </w:p>
    <w:p w14:paraId="6199F8F3" w14:textId="77777777" w:rsidR="00C2359C" w:rsidRPr="00DB2C3B" w:rsidRDefault="00A31917" w:rsidP="00A31917">
      <w:r w:rsidRPr="00DB2C3B">
        <w:t>N</w:t>
      </w:r>
      <w:r w:rsidR="00C2359C" w:rsidRPr="00DB2C3B">
        <w:t xml:space="preserve">iewolnicy z bronią? </w:t>
      </w:r>
    </w:p>
    <w:p w14:paraId="6AF07404" w14:textId="77777777" w:rsidR="00C2359C" w:rsidRPr="00DB2C3B" w:rsidRDefault="00A31917" w:rsidP="00A31917">
      <w:r w:rsidRPr="00DB2C3B">
        <w:lastRenderedPageBreak/>
        <w:t>K</w:t>
      </w:r>
      <w:r w:rsidR="00C2359C" w:rsidRPr="00DB2C3B">
        <w:t>obiety i starcy podczas wojny</w:t>
      </w:r>
      <w:r w:rsidR="00F07606">
        <w:t>.</w:t>
      </w:r>
    </w:p>
    <w:p w14:paraId="259FB351" w14:textId="77777777" w:rsidR="000B1E15" w:rsidRPr="00DB2C3B" w:rsidRDefault="00A31917" w:rsidP="00A31917">
      <w:r w:rsidRPr="00DB2C3B">
        <w:t>P</w:t>
      </w:r>
      <w:r w:rsidR="000B1E15" w:rsidRPr="00DB2C3B">
        <w:t>ierwsze machiny oblężnicze</w:t>
      </w:r>
      <w:r w:rsidR="00F07606">
        <w:t>.</w:t>
      </w:r>
      <w:r w:rsidR="000B1E15" w:rsidRPr="00DB2C3B">
        <w:t xml:space="preserve"> </w:t>
      </w:r>
    </w:p>
    <w:p w14:paraId="7AAEF99F" w14:textId="77777777" w:rsidR="00D10582" w:rsidRPr="00DB2C3B" w:rsidRDefault="00A31917" w:rsidP="00A31917">
      <w:r w:rsidRPr="00DB2C3B">
        <w:t>Z</w:t>
      </w:r>
      <w:r w:rsidR="00F07606">
        <w:t>niszczenia wojenne.</w:t>
      </w:r>
      <w:r w:rsidR="00D10582" w:rsidRPr="00DB2C3B">
        <w:t xml:space="preserve"> </w:t>
      </w:r>
    </w:p>
    <w:p w14:paraId="25AB48BE" w14:textId="77777777" w:rsidR="000B1E15" w:rsidRPr="00DB2C3B" w:rsidRDefault="00A31917" w:rsidP="00A31917">
      <w:r w:rsidRPr="00DB2C3B">
        <w:t>P</w:t>
      </w:r>
      <w:r w:rsidR="000B1E15" w:rsidRPr="00DB2C3B">
        <w:t>odstępy wojenne</w:t>
      </w:r>
      <w:r w:rsidR="00F07606">
        <w:t>.</w:t>
      </w:r>
    </w:p>
    <w:p w14:paraId="37125DCB" w14:textId="77777777" w:rsidR="00CF35F4" w:rsidRPr="00DB2C3B" w:rsidRDefault="00A31917" w:rsidP="00A31917">
      <w:r w:rsidRPr="00DB2C3B">
        <w:t>F</w:t>
      </w:r>
      <w:r w:rsidR="00CF35F4" w:rsidRPr="00DB2C3B">
        <w:t>lota</w:t>
      </w:r>
      <w:r w:rsidR="00D10582" w:rsidRPr="00DB2C3B">
        <w:t xml:space="preserve"> i walka na morzu</w:t>
      </w:r>
      <w:r w:rsidR="00F07606">
        <w:t>.</w:t>
      </w:r>
      <w:r w:rsidR="00CF35F4" w:rsidRPr="00DB2C3B">
        <w:t xml:space="preserve"> </w:t>
      </w:r>
    </w:p>
    <w:p w14:paraId="56A4F422" w14:textId="77777777" w:rsidR="0073591F" w:rsidRPr="00DB2C3B" w:rsidRDefault="0073591F" w:rsidP="00E1433E">
      <w:pPr>
        <w:pStyle w:val="Akapitzlist"/>
        <w:ind w:left="1440"/>
      </w:pPr>
    </w:p>
    <w:p w14:paraId="1136AFD2" w14:textId="2C78E19F" w:rsidR="00662354" w:rsidRPr="00AD205C" w:rsidRDefault="00847B42" w:rsidP="00AD205C">
      <w:pPr>
        <w:pStyle w:val="Akapitzlist"/>
        <w:numPr>
          <w:ilvl w:val="0"/>
          <w:numId w:val="11"/>
        </w:numPr>
        <w:rPr>
          <w:b/>
        </w:rPr>
      </w:pPr>
      <w:r w:rsidRPr="00AD205C">
        <w:rPr>
          <w:b/>
        </w:rPr>
        <w:t>Armia Macedończyków</w:t>
      </w:r>
      <w:r w:rsidR="00160614" w:rsidRPr="00AD205C">
        <w:rPr>
          <w:b/>
        </w:rPr>
        <w:t xml:space="preserve"> i armie hellenistyczne</w:t>
      </w:r>
      <w:r w:rsidRPr="00AD205C">
        <w:rPr>
          <w:b/>
        </w:rPr>
        <w:t xml:space="preserve">: </w:t>
      </w:r>
    </w:p>
    <w:p w14:paraId="7A03BB3D" w14:textId="77777777" w:rsidR="00A31917" w:rsidRPr="00DB2C3B" w:rsidRDefault="00A31917" w:rsidP="00A31917">
      <w:pPr>
        <w:rPr>
          <w:b/>
        </w:rPr>
      </w:pPr>
    </w:p>
    <w:p w14:paraId="7C331CF3" w14:textId="77777777" w:rsidR="00847B42" w:rsidRPr="00DB2C3B" w:rsidRDefault="00847B42" w:rsidP="00A31917">
      <w:r w:rsidRPr="00DB2C3B">
        <w:t>Macedonia i jej siły bojowe przed reformą Filipa II.</w:t>
      </w:r>
    </w:p>
    <w:p w14:paraId="4FEA97FA" w14:textId="77777777" w:rsidR="003B3309" w:rsidRPr="00DB2C3B" w:rsidRDefault="003B3309" w:rsidP="00A31917">
      <w:r w:rsidRPr="00DB2C3B">
        <w:t xml:space="preserve">Inspiracje wojskowe Filipa II.     </w:t>
      </w:r>
    </w:p>
    <w:p w14:paraId="75D53BD7" w14:textId="77777777" w:rsidR="003B3309" w:rsidRPr="00DB2C3B" w:rsidRDefault="003B3309" w:rsidP="00A31917">
      <w:r w:rsidRPr="00DB2C3B">
        <w:t>Reforma armii macedońskiej.</w:t>
      </w:r>
    </w:p>
    <w:p w14:paraId="1065A823" w14:textId="77777777" w:rsidR="003B3309" w:rsidRPr="00DB2C3B" w:rsidRDefault="001219C5" w:rsidP="00A31917">
      <w:r w:rsidRPr="00DB2C3B">
        <w:t>Macedońskie formacje bojowe:</w:t>
      </w:r>
    </w:p>
    <w:p w14:paraId="26EFF21A" w14:textId="77777777" w:rsidR="003B3309" w:rsidRPr="00DB2C3B" w:rsidRDefault="003B3309" w:rsidP="00A31917">
      <w:r w:rsidRPr="00DB2C3B">
        <w:t>-</w:t>
      </w:r>
      <w:r w:rsidR="001219C5" w:rsidRPr="00DB2C3B">
        <w:t xml:space="preserve"> macedońska falanga</w:t>
      </w:r>
      <w:r w:rsidRPr="00DB2C3B">
        <w:t>;</w:t>
      </w:r>
    </w:p>
    <w:p w14:paraId="5E278970" w14:textId="77777777" w:rsidR="001219C5" w:rsidRPr="00DB2C3B" w:rsidRDefault="001219C5" w:rsidP="00A31917">
      <w:r w:rsidRPr="00DB2C3B">
        <w:t>- kawaleria;</w:t>
      </w:r>
    </w:p>
    <w:p w14:paraId="2DD07E28" w14:textId="77777777" w:rsidR="00A31917" w:rsidRPr="00DB2C3B" w:rsidRDefault="00B96435" w:rsidP="00A31917">
      <w:r>
        <w:t>- macedońskie oddziały elitarne.</w:t>
      </w:r>
    </w:p>
    <w:p w14:paraId="328490A9" w14:textId="77777777" w:rsidR="003B3309" w:rsidRPr="00DB2C3B" w:rsidRDefault="00A31917" w:rsidP="00A31917">
      <w:r w:rsidRPr="00DB2C3B">
        <w:t>E</w:t>
      </w:r>
      <w:r w:rsidR="003B3309" w:rsidRPr="00DB2C3B">
        <w:t>lementy uzbrojenia macedońskiego wojownika</w:t>
      </w:r>
      <w:r w:rsidR="00B96435">
        <w:t>.</w:t>
      </w:r>
    </w:p>
    <w:p w14:paraId="22AE6BDA" w14:textId="77777777" w:rsidR="001219C5" w:rsidRPr="00DB2C3B" w:rsidRDefault="00A31917" w:rsidP="00A31917">
      <w:r w:rsidRPr="00DB2C3B">
        <w:t>M</w:t>
      </w:r>
      <w:r w:rsidR="001219C5" w:rsidRPr="00DB2C3B">
        <w:t xml:space="preserve">acedońskie techniki oblężnicze. </w:t>
      </w:r>
    </w:p>
    <w:p w14:paraId="186C567A" w14:textId="77777777" w:rsidR="003B3309" w:rsidRPr="00DB2C3B" w:rsidRDefault="00A31917" w:rsidP="00A31917">
      <w:r w:rsidRPr="00DB2C3B">
        <w:t>Z</w:t>
      </w:r>
      <w:r w:rsidR="00B96435">
        <w:t>aprawa wojenna.</w:t>
      </w:r>
    </w:p>
    <w:p w14:paraId="0F3E365A" w14:textId="77777777" w:rsidR="00D2632F" w:rsidRPr="00DB2C3B" w:rsidRDefault="00A31917" w:rsidP="00A31917">
      <w:r w:rsidRPr="00DB2C3B">
        <w:t>K</w:t>
      </w:r>
      <w:r w:rsidR="00D2632F" w:rsidRPr="00DB2C3B">
        <w:t xml:space="preserve">ról </w:t>
      </w:r>
      <w:r w:rsidR="001219C5" w:rsidRPr="00DB2C3B">
        <w:t>na polu bitwy</w:t>
      </w:r>
      <w:r w:rsidR="00B96435">
        <w:t>.</w:t>
      </w:r>
    </w:p>
    <w:p w14:paraId="29FBDF46" w14:textId="77777777" w:rsidR="00FB4ECA" w:rsidRPr="00DB2C3B" w:rsidRDefault="00A31917" w:rsidP="00A31917">
      <w:r w:rsidRPr="00DB2C3B">
        <w:t>P</w:t>
      </w:r>
      <w:r w:rsidR="007A6BE5" w:rsidRPr="00DB2C3B">
        <w:t>otencjał bojowy hellenistycznych monarchii – liczebność armii</w:t>
      </w:r>
      <w:r w:rsidR="00B96435">
        <w:t>.</w:t>
      </w:r>
      <w:r w:rsidR="00FB4ECA" w:rsidRPr="00DB2C3B">
        <w:t xml:space="preserve"> </w:t>
      </w:r>
    </w:p>
    <w:p w14:paraId="3EB1412B" w14:textId="77777777" w:rsidR="007A6BE5" w:rsidRPr="00DB2C3B" w:rsidRDefault="00A31917" w:rsidP="00A31917">
      <w:r w:rsidRPr="00DB2C3B">
        <w:t>A</w:t>
      </w:r>
      <w:r w:rsidR="00FB4ECA" w:rsidRPr="00DB2C3B">
        <w:t>prowizacja armii hellenistycznych</w:t>
      </w:r>
      <w:r w:rsidR="00B96435">
        <w:t>.</w:t>
      </w:r>
    </w:p>
    <w:p w14:paraId="311DE610" w14:textId="77777777" w:rsidR="00992ABC" w:rsidRPr="00DB2C3B" w:rsidRDefault="00A31917" w:rsidP="00A31917">
      <w:r w:rsidRPr="00DB2C3B">
        <w:t>R</w:t>
      </w:r>
      <w:r w:rsidR="00992ABC" w:rsidRPr="00DB2C3B">
        <w:t xml:space="preserve">ekrutacja </w:t>
      </w:r>
      <w:r w:rsidR="00A46531" w:rsidRPr="00DB2C3B">
        <w:t xml:space="preserve">do </w:t>
      </w:r>
      <w:r w:rsidR="00992ABC" w:rsidRPr="00DB2C3B">
        <w:t xml:space="preserve">armii </w:t>
      </w:r>
      <w:r w:rsidR="00B96435">
        <w:t>hellenistycznych.</w:t>
      </w:r>
    </w:p>
    <w:p w14:paraId="630FCCAD" w14:textId="77777777" w:rsidR="00992ABC" w:rsidRPr="00DB2C3B" w:rsidRDefault="00A31917" w:rsidP="00A31917">
      <w:r w:rsidRPr="00DB2C3B">
        <w:t>F</w:t>
      </w:r>
      <w:r w:rsidR="00992ABC" w:rsidRPr="00DB2C3B">
        <w:t>ormacje wojskowe w okresie hellenistycznym – elementy nowe</w:t>
      </w:r>
      <w:r w:rsidR="00B96435">
        <w:t>.</w:t>
      </w:r>
    </w:p>
    <w:p w14:paraId="702BF305" w14:textId="77777777" w:rsidR="00992ABC" w:rsidRPr="00DB2C3B" w:rsidRDefault="00A31917" w:rsidP="00A31917">
      <w:r w:rsidRPr="00DB2C3B">
        <w:t>W</w:t>
      </w:r>
      <w:r w:rsidR="00992ABC" w:rsidRPr="00DB2C3B">
        <w:t>ładca na polu bitwy – ideologia zwycięstwa w monarchii hellenistycznej</w:t>
      </w:r>
      <w:r w:rsidR="00B96435">
        <w:t>.</w:t>
      </w:r>
    </w:p>
    <w:p w14:paraId="6116EF6A" w14:textId="77777777" w:rsidR="00992ABC" w:rsidRPr="00DB2C3B" w:rsidRDefault="00A31917" w:rsidP="00A31917">
      <w:r w:rsidRPr="00DB2C3B">
        <w:t>P</w:t>
      </w:r>
      <w:r w:rsidR="00992ABC" w:rsidRPr="00DB2C3B">
        <w:t>iśmiennictwo wojskowe epoki hellenistycznej – Taktycy</w:t>
      </w:r>
      <w:r w:rsidR="00B96435">
        <w:t>.</w:t>
      </w:r>
    </w:p>
    <w:p w14:paraId="47EBA53A" w14:textId="77777777" w:rsidR="00992ABC" w:rsidRPr="00DB2C3B" w:rsidRDefault="00A31917" w:rsidP="00A31917">
      <w:r w:rsidRPr="00DB2C3B">
        <w:t>S</w:t>
      </w:r>
      <w:r w:rsidR="00992ABC" w:rsidRPr="00DB2C3B">
        <w:t xml:space="preserve">ztuka oblężnicza i fortyfikacje w okresie </w:t>
      </w:r>
      <w:r w:rsidR="00B96435">
        <w:t>hellenistycznym.</w:t>
      </w:r>
    </w:p>
    <w:p w14:paraId="362E753E" w14:textId="77777777" w:rsidR="00992ABC" w:rsidRPr="00DB2C3B" w:rsidRDefault="00A31917" w:rsidP="00A31917">
      <w:r w:rsidRPr="00DB2C3B">
        <w:t>P</w:t>
      </w:r>
      <w:r w:rsidR="00992ABC" w:rsidRPr="00DB2C3B">
        <w:t>otencjał wojskow</w:t>
      </w:r>
      <w:r w:rsidR="00B96435">
        <w:t>y Ptolemeuszy – charakterystyka.</w:t>
      </w:r>
    </w:p>
    <w:p w14:paraId="2F5496D4" w14:textId="77777777" w:rsidR="00C34673" w:rsidRPr="00DB2C3B" w:rsidRDefault="00A31917" w:rsidP="00A31917">
      <w:r w:rsidRPr="00DB2C3B">
        <w:t>P</w:t>
      </w:r>
      <w:r w:rsidR="00992ABC" w:rsidRPr="00DB2C3B">
        <w:t>otencjał wojsko</w:t>
      </w:r>
      <w:r w:rsidR="00B96435">
        <w:t>wy Seleukidów – charakterystyka.</w:t>
      </w:r>
      <w:r w:rsidR="00992ABC" w:rsidRPr="00DB2C3B">
        <w:t xml:space="preserve">   </w:t>
      </w:r>
    </w:p>
    <w:p w14:paraId="5B2B0B8B" w14:textId="77777777" w:rsidR="00C34673" w:rsidRPr="00DB2C3B" w:rsidRDefault="00C34673" w:rsidP="00E1433E">
      <w:pPr>
        <w:pStyle w:val="Akapitzlist"/>
        <w:ind w:left="1800"/>
      </w:pPr>
    </w:p>
    <w:p w14:paraId="1D66CD1B" w14:textId="7BE13B3D" w:rsidR="00662354" w:rsidRPr="00AD205C" w:rsidRDefault="00662354" w:rsidP="00AD205C">
      <w:pPr>
        <w:pStyle w:val="Akapitzlist"/>
        <w:numPr>
          <w:ilvl w:val="0"/>
          <w:numId w:val="11"/>
        </w:numPr>
        <w:rPr>
          <w:b/>
        </w:rPr>
      </w:pPr>
      <w:r w:rsidRPr="00AD205C">
        <w:rPr>
          <w:b/>
        </w:rPr>
        <w:t>Armia rzymska w okresie królewskim i okresie rozkwitu republiki</w:t>
      </w:r>
      <w:r w:rsidR="00374596" w:rsidRPr="00AD205C">
        <w:rPr>
          <w:b/>
        </w:rPr>
        <w:t xml:space="preserve">: </w:t>
      </w:r>
    </w:p>
    <w:p w14:paraId="0BD75715" w14:textId="77777777" w:rsidR="00A31917" w:rsidRPr="00DB2C3B" w:rsidRDefault="00A31917" w:rsidP="00E1433E"/>
    <w:p w14:paraId="5F348509" w14:textId="77777777" w:rsidR="004B53C2" w:rsidRPr="00DB2C3B" w:rsidRDefault="00A31917" w:rsidP="00E1433E">
      <w:r w:rsidRPr="00DB2C3B">
        <w:t>Ź</w:t>
      </w:r>
      <w:r w:rsidR="004B53C2" w:rsidRPr="00DB2C3B">
        <w:t xml:space="preserve">ródła do dziejów rzymskiej wojskowości </w:t>
      </w:r>
      <w:r w:rsidR="00531AFA">
        <w:t>– antyczne podręczniki wojskowe.</w:t>
      </w:r>
    </w:p>
    <w:p w14:paraId="7CE0A440" w14:textId="77777777" w:rsidR="005868A0" w:rsidRPr="00DB2C3B" w:rsidRDefault="00A31917" w:rsidP="00E1433E">
      <w:r w:rsidRPr="00DB2C3B">
        <w:t>R</w:t>
      </w:r>
      <w:r w:rsidR="004B53C2" w:rsidRPr="00DB2C3B">
        <w:t xml:space="preserve">zymskie inspiracje wojskowe – </w:t>
      </w:r>
      <w:r w:rsidR="005868A0" w:rsidRPr="00DB2C3B">
        <w:t>wpływ</w:t>
      </w:r>
      <w:r w:rsidR="00531AFA">
        <w:t>y celtyckie, greckie i etruskie.</w:t>
      </w:r>
    </w:p>
    <w:p w14:paraId="510A205D" w14:textId="77777777" w:rsidR="004B53C2" w:rsidRPr="00DB2C3B" w:rsidRDefault="00A31917" w:rsidP="00E1433E">
      <w:r w:rsidRPr="00DB2C3B">
        <w:t>A</w:t>
      </w:r>
      <w:r w:rsidR="00531AFA">
        <w:t>rmia Rzymu królewskiego.</w:t>
      </w:r>
    </w:p>
    <w:p w14:paraId="0C886608" w14:textId="77777777" w:rsidR="005868A0" w:rsidRPr="00DB2C3B" w:rsidRDefault="00A31917" w:rsidP="00E1433E">
      <w:r w:rsidRPr="00DB2C3B">
        <w:t>T</w:t>
      </w:r>
      <w:r w:rsidR="005868A0" w:rsidRPr="00DB2C3B">
        <w:t>zw. reforma serwiańska</w:t>
      </w:r>
      <w:r w:rsidR="00531AFA">
        <w:t>.</w:t>
      </w:r>
    </w:p>
    <w:p w14:paraId="67BEF701" w14:textId="77777777" w:rsidR="005868A0" w:rsidRPr="00DB2C3B" w:rsidRDefault="00A31917" w:rsidP="00E1433E">
      <w:r w:rsidRPr="00DB2C3B">
        <w:t>T</w:t>
      </w:r>
      <w:r w:rsidR="005868A0" w:rsidRPr="00DB2C3B">
        <w:t xml:space="preserve">zw. reforma Kamillusa – </w:t>
      </w:r>
      <w:r w:rsidR="001060CE" w:rsidRPr="00DB2C3B">
        <w:t xml:space="preserve">system </w:t>
      </w:r>
      <w:r w:rsidR="005868A0" w:rsidRPr="00DB2C3B">
        <w:t>manipu</w:t>
      </w:r>
      <w:r w:rsidR="001060CE" w:rsidRPr="00DB2C3B">
        <w:t>łów</w:t>
      </w:r>
      <w:r w:rsidR="00531AFA">
        <w:t>.</w:t>
      </w:r>
      <w:r w:rsidR="005868A0" w:rsidRPr="00DB2C3B">
        <w:t xml:space="preserve"> </w:t>
      </w:r>
    </w:p>
    <w:p w14:paraId="2416C0C0" w14:textId="4CE52121" w:rsidR="001060CE" w:rsidRPr="00DB2C3B" w:rsidRDefault="00A31917" w:rsidP="00E1433E">
      <w:r w:rsidRPr="00DB2C3B">
        <w:t>Z</w:t>
      </w:r>
      <w:r w:rsidR="001060CE" w:rsidRPr="00DB2C3B">
        <w:t>asady służby wojskowej</w:t>
      </w:r>
      <w:r w:rsidR="00531AFA">
        <w:t>.</w:t>
      </w:r>
      <w:r w:rsidR="001060CE" w:rsidRPr="00DB2C3B">
        <w:t xml:space="preserve"> </w:t>
      </w:r>
    </w:p>
    <w:p w14:paraId="17ED41FF" w14:textId="77777777" w:rsidR="001060CE" w:rsidRPr="00DB2C3B" w:rsidRDefault="00A31917" w:rsidP="00E1433E">
      <w:r w:rsidRPr="00DB2C3B">
        <w:t>D</w:t>
      </w:r>
      <w:r w:rsidR="00531AFA">
        <w:t>yscyplina wojskowa.</w:t>
      </w:r>
    </w:p>
    <w:p w14:paraId="0409889D" w14:textId="77777777" w:rsidR="001060CE" w:rsidRPr="00DB2C3B" w:rsidRDefault="00A31917" w:rsidP="00E1433E">
      <w:r w:rsidRPr="00DB2C3B">
        <w:t>S</w:t>
      </w:r>
      <w:r w:rsidR="00531AFA">
        <w:t>ystem sprzymierzeńców.</w:t>
      </w:r>
    </w:p>
    <w:p w14:paraId="7CCAB29E" w14:textId="77777777" w:rsidR="001060CE" w:rsidRPr="00DB2C3B" w:rsidRDefault="00A31917" w:rsidP="00E1433E">
      <w:r w:rsidRPr="00DB2C3B">
        <w:t>K</w:t>
      </w:r>
      <w:r w:rsidR="00531AFA">
        <w:t>olonizacja wojskowa.</w:t>
      </w:r>
    </w:p>
    <w:p w14:paraId="07335176" w14:textId="77777777" w:rsidR="001060CE" w:rsidRPr="00DB2C3B" w:rsidRDefault="00A31917" w:rsidP="00E1433E">
      <w:r w:rsidRPr="00DB2C3B">
        <w:t>R</w:t>
      </w:r>
      <w:r w:rsidR="00531AFA">
        <w:t>zymskie drogi.</w:t>
      </w:r>
    </w:p>
    <w:p w14:paraId="56C8CB4C" w14:textId="77777777" w:rsidR="00D36D41" w:rsidRPr="00DB2C3B" w:rsidRDefault="00A31917" w:rsidP="00E1433E">
      <w:r w:rsidRPr="00DB2C3B">
        <w:t>F</w:t>
      </w:r>
      <w:r w:rsidR="001060CE" w:rsidRPr="00DB2C3B">
        <w:t xml:space="preserve">lota rzymska.  </w:t>
      </w:r>
      <w:r w:rsidR="005868A0" w:rsidRPr="00DB2C3B">
        <w:t xml:space="preserve">    </w:t>
      </w:r>
    </w:p>
    <w:p w14:paraId="1D7F6FE6" w14:textId="77777777" w:rsidR="00021A88" w:rsidRDefault="00477B0E" w:rsidP="00477B0E">
      <w:r w:rsidRPr="00DB2C3B">
        <w:t>Rzymski rytuał wojenny</w:t>
      </w:r>
      <w:r w:rsidR="00021A88">
        <w:t>:</w:t>
      </w:r>
    </w:p>
    <w:p w14:paraId="699F015F" w14:textId="6B79BCA0" w:rsidR="00021A88" w:rsidRPr="00DB2C3B" w:rsidRDefault="00021A88" w:rsidP="00021A88">
      <w:r w:rsidRPr="00DB2C3B">
        <w:t xml:space="preserve">- władza cywilna a władza wojskowa i religijna: </w:t>
      </w:r>
      <w:r w:rsidRPr="00DB2C3B">
        <w:rPr>
          <w:i/>
        </w:rPr>
        <w:t>imperium</w:t>
      </w:r>
      <w:r w:rsidRPr="00DB2C3B">
        <w:t xml:space="preserve">, </w:t>
      </w:r>
      <w:r w:rsidRPr="00DB2C3B">
        <w:rPr>
          <w:i/>
        </w:rPr>
        <w:t>pomoerium</w:t>
      </w:r>
      <w:r w:rsidRPr="00DB2C3B">
        <w:t xml:space="preserve">; </w:t>
      </w:r>
      <w:r w:rsidRPr="00DB2C3B">
        <w:rPr>
          <w:i/>
        </w:rPr>
        <w:t>paludamentum</w:t>
      </w:r>
      <w:r w:rsidRPr="00DB2C3B">
        <w:t xml:space="preserve">;              </w:t>
      </w:r>
    </w:p>
    <w:p w14:paraId="0E19E3B6" w14:textId="77777777" w:rsidR="00021A88" w:rsidRPr="00DB2C3B" w:rsidRDefault="00021A88" w:rsidP="00021A88">
      <w:r w:rsidRPr="00DB2C3B">
        <w:t>- święta militarne: rytuał otwarcia i zamknięcia sezonu wojennego;</w:t>
      </w:r>
    </w:p>
    <w:p w14:paraId="1241668E" w14:textId="77777777" w:rsidR="00021A88" w:rsidRPr="00DB2C3B" w:rsidRDefault="00021A88" w:rsidP="00021A88">
      <w:r w:rsidRPr="00DB2C3B">
        <w:t xml:space="preserve">- rytuał wypowiedzenia wojny; </w:t>
      </w:r>
    </w:p>
    <w:p w14:paraId="72081A38" w14:textId="77777777" w:rsidR="00021A88" w:rsidRPr="00DB2C3B" w:rsidRDefault="00021A88" w:rsidP="00021A88">
      <w:r w:rsidRPr="00DB2C3B">
        <w:t xml:space="preserve">-  lustracja armii;  </w:t>
      </w:r>
    </w:p>
    <w:p w14:paraId="5FEC6537" w14:textId="77777777" w:rsidR="00021A88" w:rsidRDefault="00021A88" w:rsidP="00021A88">
      <w:r w:rsidRPr="00DB2C3B">
        <w:t xml:space="preserve">-  wróżby i </w:t>
      </w:r>
      <w:r w:rsidRPr="00DB2C3B">
        <w:rPr>
          <w:i/>
        </w:rPr>
        <w:t xml:space="preserve">omina </w:t>
      </w:r>
      <w:r w:rsidRPr="00DB2C3B">
        <w:t>wojenne;</w:t>
      </w:r>
    </w:p>
    <w:p w14:paraId="04C1337A" w14:textId="02BB7865" w:rsidR="00021A88" w:rsidRPr="00DB2C3B" w:rsidRDefault="00021A88" w:rsidP="00021A88">
      <w:r w:rsidRPr="00DB2C3B">
        <w:t xml:space="preserve">- </w:t>
      </w:r>
      <w:r w:rsidRPr="00DB2C3B">
        <w:rPr>
          <w:i/>
        </w:rPr>
        <w:t>votum</w:t>
      </w:r>
      <w:r w:rsidRPr="00DB2C3B">
        <w:t xml:space="preserve">, </w:t>
      </w:r>
      <w:r w:rsidRPr="00DB2C3B">
        <w:rPr>
          <w:i/>
        </w:rPr>
        <w:t>devotio</w:t>
      </w:r>
      <w:r w:rsidRPr="00DB2C3B">
        <w:t>;</w:t>
      </w:r>
    </w:p>
    <w:p w14:paraId="02E08739" w14:textId="77777777" w:rsidR="00021A88" w:rsidRPr="00DB2C3B" w:rsidRDefault="00021A88" w:rsidP="00021A88">
      <w:r w:rsidRPr="00DB2C3B">
        <w:t xml:space="preserve">- ewokacja;  </w:t>
      </w:r>
    </w:p>
    <w:p w14:paraId="7AB03626" w14:textId="77777777" w:rsidR="00021A88" w:rsidRPr="00DB2C3B" w:rsidRDefault="00021A88" w:rsidP="00021A88">
      <w:pPr>
        <w:rPr>
          <w:b/>
        </w:rPr>
      </w:pPr>
      <w:r w:rsidRPr="00DB2C3B">
        <w:lastRenderedPageBreak/>
        <w:t xml:space="preserve">- triumf i owacja. </w:t>
      </w:r>
      <w:r w:rsidRPr="00DB2C3B">
        <w:rPr>
          <w:b/>
        </w:rPr>
        <w:t xml:space="preserve">   </w:t>
      </w:r>
    </w:p>
    <w:p w14:paraId="08B7CBEE" w14:textId="77777777" w:rsidR="00AD205C" w:rsidRDefault="00AD205C" w:rsidP="00FB1DF9">
      <w:pPr>
        <w:rPr>
          <w:b/>
        </w:rPr>
      </w:pPr>
    </w:p>
    <w:p w14:paraId="00505C07" w14:textId="605E2D1A" w:rsidR="00FB1DF9" w:rsidRPr="00AD205C" w:rsidRDefault="00FB1DF9" w:rsidP="00AD205C">
      <w:pPr>
        <w:pStyle w:val="Akapitzlist"/>
        <w:numPr>
          <w:ilvl w:val="0"/>
          <w:numId w:val="11"/>
        </w:numPr>
        <w:rPr>
          <w:b/>
        </w:rPr>
      </w:pPr>
      <w:r w:rsidRPr="00AD205C">
        <w:rPr>
          <w:b/>
        </w:rPr>
        <w:t>A</w:t>
      </w:r>
      <w:r w:rsidR="00662354" w:rsidRPr="00AD205C">
        <w:rPr>
          <w:b/>
        </w:rPr>
        <w:t>rmia schyłku republiki</w:t>
      </w:r>
      <w:r w:rsidRPr="00AD205C">
        <w:rPr>
          <w:b/>
        </w:rPr>
        <w:t xml:space="preserve"> i armia Rzymu cesarskiego:</w:t>
      </w:r>
    </w:p>
    <w:p w14:paraId="3D851D72" w14:textId="25E72C8C" w:rsidR="00662354" w:rsidRPr="00DB2C3B" w:rsidRDefault="00662354" w:rsidP="00A31917">
      <w:pPr>
        <w:rPr>
          <w:b/>
        </w:rPr>
      </w:pPr>
    </w:p>
    <w:p w14:paraId="1C0CD66B" w14:textId="77777777" w:rsidR="00287468" w:rsidRPr="00DB2C3B" w:rsidRDefault="001F4891" w:rsidP="00E1433E">
      <w:r w:rsidRPr="00DB2C3B">
        <w:t xml:space="preserve">Gajusz Mariusz – </w:t>
      </w:r>
      <w:r w:rsidR="00D10582" w:rsidRPr="00DB2C3B">
        <w:t>kariera żołnierska i polityczna</w:t>
      </w:r>
      <w:r w:rsidR="00531AFA">
        <w:t>.</w:t>
      </w:r>
      <w:r w:rsidRPr="00DB2C3B">
        <w:t xml:space="preserve"> </w:t>
      </w:r>
    </w:p>
    <w:p w14:paraId="338A8FB4" w14:textId="77777777" w:rsidR="001F4891" w:rsidRPr="00DB2C3B" w:rsidRDefault="00A31917" w:rsidP="00E1433E">
      <w:r w:rsidRPr="00DB2C3B">
        <w:t>R</w:t>
      </w:r>
      <w:r w:rsidR="001F4891" w:rsidRPr="00DB2C3B">
        <w:t xml:space="preserve">eforma wojskowa Gajusza Mariusza – kulminacja ewolucji czy prawdziwa reforma? </w:t>
      </w:r>
    </w:p>
    <w:p w14:paraId="65B7B525" w14:textId="77777777" w:rsidR="002058DF" w:rsidRPr="00DB2C3B" w:rsidRDefault="00A31917" w:rsidP="00E1433E">
      <w:r w:rsidRPr="00DB2C3B">
        <w:t>Z</w:t>
      </w:r>
      <w:r w:rsidR="00206780" w:rsidRPr="00DB2C3B">
        <w:t>miany w organizacji armii</w:t>
      </w:r>
      <w:r w:rsidR="00531AFA">
        <w:t>.</w:t>
      </w:r>
    </w:p>
    <w:p w14:paraId="53AD3497" w14:textId="77777777" w:rsidR="00206780" w:rsidRPr="00DB2C3B" w:rsidRDefault="00A31917" w:rsidP="00E1433E">
      <w:r w:rsidRPr="00DB2C3B">
        <w:t>N</w:t>
      </w:r>
      <w:r w:rsidR="00531AFA">
        <w:t>owe symbole legionowe.</w:t>
      </w:r>
    </w:p>
    <w:p w14:paraId="36C77121" w14:textId="77777777" w:rsidR="002058DF" w:rsidRPr="00DB2C3B" w:rsidRDefault="00A31917" w:rsidP="00E1433E">
      <w:r w:rsidRPr="00DB2C3B">
        <w:t>Z</w:t>
      </w:r>
      <w:r w:rsidR="002058DF" w:rsidRPr="00DB2C3B">
        <w:t>mi</w:t>
      </w:r>
      <w:r w:rsidR="00531AFA">
        <w:t>ana sposobu rekrutacji do armii.</w:t>
      </w:r>
      <w:r w:rsidR="002058DF" w:rsidRPr="00DB2C3B">
        <w:t xml:space="preserve">  </w:t>
      </w:r>
    </w:p>
    <w:p w14:paraId="1C4BC486" w14:textId="77777777" w:rsidR="002058DF" w:rsidRPr="00DB2C3B" w:rsidRDefault="00A31917" w:rsidP="00E1433E">
      <w:r w:rsidRPr="00DB2C3B">
        <w:t>Żo</w:t>
      </w:r>
      <w:r w:rsidR="002058DF" w:rsidRPr="00DB2C3B">
        <w:t>łni</w:t>
      </w:r>
      <w:r w:rsidR="00531AFA">
        <w:t>erze Mariusza – nowy ekwipunek.</w:t>
      </w:r>
    </w:p>
    <w:p w14:paraId="21BF11BD" w14:textId="77777777" w:rsidR="00206780" w:rsidRPr="00DB2C3B" w:rsidRDefault="00A31917" w:rsidP="00E1433E">
      <w:r w:rsidRPr="00DB2C3B">
        <w:t>Z</w:t>
      </w:r>
      <w:r w:rsidR="00206780" w:rsidRPr="00DB2C3B">
        <w:t>aprawa wojenna</w:t>
      </w:r>
      <w:r w:rsidR="00531AFA">
        <w:t>.</w:t>
      </w:r>
    </w:p>
    <w:p w14:paraId="3A1836F5" w14:textId="77777777" w:rsidR="002058DF" w:rsidRPr="00DB2C3B" w:rsidRDefault="00A31917" w:rsidP="00E1433E">
      <w:r w:rsidRPr="00DB2C3B">
        <w:t>Ż</w:t>
      </w:r>
      <w:r w:rsidR="00531AFA">
        <w:t>ołnierskie życie obozowe.</w:t>
      </w:r>
    </w:p>
    <w:p w14:paraId="4E0130CA" w14:textId="77777777" w:rsidR="00D10582" w:rsidRPr="00DB2C3B" w:rsidRDefault="00A31917" w:rsidP="00E1433E">
      <w:r w:rsidRPr="00DB2C3B">
        <w:t>P</w:t>
      </w:r>
      <w:r w:rsidR="00D10582" w:rsidRPr="00DB2C3B">
        <w:t xml:space="preserve">o reformie – zmiana </w:t>
      </w:r>
      <w:r w:rsidR="00531AFA">
        <w:t>mentalności rzymskich żołnierzy.</w:t>
      </w:r>
    </w:p>
    <w:p w14:paraId="1EB9A2C8" w14:textId="77777777" w:rsidR="00D10582" w:rsidRPr="00DB2C3B" w:rsidRDefault="00D10582" w:rsidP="00E1433E">
      <w:r w:rsidRPr="00DB2C3B">
        <w:t>Gajusz Mariusz a kult wielkich wodzów</w:t>
      </w:r>
      <w:r w:rsidR="00531AFA">
        <w:t>.</w:t>
      </w:r>
    </w:p>
    <w:p w14:paraId="7C0DBE8A" w14:textId="761F1D2F" w:rsidR="00A31917" w:rsidRPr="00DB2C3B" w:rsidRDefault="00A31917" w:rsidP="00A31917">
      <w:r w:rsidRPr="00DB2C3B">
        <w:t>W</w:t>
      </w:r>
      <w:r w:rsidR="00BA1E64" w:rsidRPr="00DB2C3B">
        <w:t>ielcy wodzowie schyłku republiki (Sulla, Pompejusz, Cezar) a armia.</w:t>
      </w:r>
    </w:p>
    <w:p w14:paraId="36539F5B" w14:textId="77777777" w:rsidR="00A31917" w:rsidRPr="00DB2C3B" w:rsidRDefault="00A31917" w:rsidP="00A31917">
      <w:r w:rsidRPr="00DB2C3B">
        <w:t>R</w:t>
      </w:r>
      <w:r w:rsidR="00531AFA">
        <w:t>ewizja polityki ekspansji.</w:t>
      </w:r>
    </w:p>
    <w:p w14:paraId="41153D33" w14:textId="77777777" w:rsidR="00A31917" w:rsidRPr="00DB2C3B" w:rsidRDefault="00A31917" w:rsidP="00A31917">
      <w:r w:rsidRPr="00DB2C3B">
        <w:t>C</w:t>
      </w:r>
      <w:r w:rsidR="00097888" w:rsidRPr="00DB2C3B">
        <w:t>esarska strategia imperialna</w:t>
      </w:r>
      <w:r w:rsidR="00531AFA">
        <w:t>.</w:t>
      </w:r>
    </w:p>
    <w:p w14:paraId="66D9B0E1" w14:textId="77777777" w:rsidR="00097888" w:rsidRPr="00DB2C3B" w:rsidRDefault="00A31917" w:rsidP="00A31917">
      <w:r w:rsidRPr="00DB2C3B">
        <w:t>C</w:t>
      </w:r>
      <w:r w:rsidR="00531AFA">
        <w:t>esarski legion.</w:t>
      </w:r>
    </w:p>
    <w:p w14:paraId="4863A265" w14:textId="77777777" w:rsidR="00097888" w:rsidRPr="00DB2C3B" w:rsidRDefault="00A31917" w:rsidP="00A31917">
      <w:r w:rsidRPr="00DB2C3B">
        <w:t>S</w:t>
      </w:r>
      <w:r w:rsidR="00531AFA">
        <w:t>ystem dowodzenia.</w:t>
      </w:r>
    </w:p>
    <w:p w14:paraId="3159E3CB" w14:textId="77777777" w:rsidR="00A31917" w:rsidRPr="00DB2C3B" w:rsidRDefault="00A31917" w:rsidP="00A31917">
      <w:r w:rsidRPr="00DB2C3B">
        <w:t>Z</w:t>
      </w:r>
      <w:r w:rsidR="00097888" w:rsidRPr="00DB2C3B">
        <w:t>asady służby wojskowej</w:t>
      </w:r>
      <w:r w:rsidR="00531AFA">
        <w:t>.</w:t>
      </w:r>
    </w:p>
    <w:p w14:paraId="6084BA30" w14:textId="77777777" w:rsidR="008A3EB5" w:rsidRPr="00DB2C3B" w:rsidRDefault="00A31917" w:rsidP="00A31917">
      <w:r w:rsidRPr="00DB2C3B">
        <w:t>O</w:t>
      </w:r>
      <w:r w:rsidR="008A3EB5" w:rsidRPr="00DB2C3B">
        <w:t xml:space="preserve">ddziały pomocnicze.   </w:t>
      </w:r>
    </w:p>
    <w:p w14:paraId="5EE79C4D" w14:textId="77777777" w:rsidR="00097888" w:rsidRPr="00DB2C3B" w:rsidRDefault="00A31917" w:rsidP="00A31917">
      <w:r w:rsidRPr="00DB2C3B">
        <w:t>G</w:t>
      </w:r>
      <w:r w:rsidR="00097888" w:rsidRPr="00DB2C3B">
        <w:t>wardia pretoriańska</w:t>
      </w:r>
      <w:r w:rsidR="00531AFA">
        <w:t>.</w:t>
      </w:r>
    </w:p>
    <w:p w14:paraId="76642025" w14:textId="77777777" w:rsidR="00097888" w:rsidRPr="00DB2C3B" w:rsidRDefault="00A31917" w:rsidP="00A31917">
      <w:r w:rsidRPr="00DB2C3B">
        <w:t>S</w:t>
      </w:r>
      <w:r w:rsidR="00531AFA">
        <w:t>traż pożarna.</w:t>
      </w:r>
    </w:p>
    <w:p w14:paraId="7A32140A" w14:textId="77777777" w:rsidR="00AC576D" w:rsidRDefault="00A31917" w:rsidP="00A31917">
      <w:r w:rsidRPr="00DB2C3B">
        <w:t>C</w:t>
      </w:r>
      <w:r w:rsidR="00097888" w:rsidRPr="00DB2C3B">
        <w:t>esarska flota</w:t>
      </w:r>
      <w:r w:rsidR="00531AFA">
        <w:t>.</w:t>
      </w:r>
    </w:p>
    <w:p w14:paraId="6E37B359" w14:textId="77777777" w:rsidR="00531AFA" w:rsidRDefault="00AC576D" w:rsidP="00A31917">
      <w:r>
        <w:t>Wywiad wojskowy.</w:t>
      </w:r>
    </w:p>
    <w:p w14:paraId="69E856F0" w14:textId="77777777" w:rsidR="00097888" w:rsidRPr="00DB2C3B" w:rsidRDefault="00531AFA" w:rsidP="00A31917">
      <w:r>
        <w:t xml:space="preserve">Rzymska medycyna wojskowa. </w:t>
      </w:r>
      <w:r w:rsidR="00097888" w:rsidRPr="00DB2C3B">
        <w:t xml:space="preserve"> </w:t>
      </w:r>
    </w:p>
    <w:p w14:paraId="115C2DE6" w14:textId="05CBF09E" w:rsidR="003316E0" w:rsidRPr="00DB2C3B" w:rsidRDefault="00021A88" w:rsidP="00021A88">
      <w:r>
        <w:t>R</w:t>
      </w:r>
      <w:r w:rsidRPr="00DB2C3B">
        <w:t>eligia armii rzymskiej: kult oficjalny i prywatny</w:t>
      </w:r>
      <w:r w:rsidR="009636B1">
        <w:t>.</w:t>
      </w:r>
      <w:r w:rsidRPr="00DB2C3B">
        <w:t xml:space="preserve">  </w:t>
      </w:r>
    </w:p>
    <w:p w14:paraId="56163C4F" w14:textId="77777777" w:rsidR="006A5ADD" w:rsidRDefault="006A5ADD" w:rsidP="00E1433E">
      <w:pPr>
        <w:rPr>
          <w:b/>
        </w:rPr>
      </w:pPr>
    </w:p>
    <w:p w14:paraId="22207E5F" w14:textId="5821FD23" w:rsidR="00CD52B4" w:rsidRPr="00AD205C" w:rsidRDefault="00EB2407" w:rsidP="00AD205C">
      <w:pPr>
        <w:pStyle w:val="Akapitzlist"/>
        <w:numPr>
          <w:ilvl w:val="0"/>
          <w:numId w:val="11"/>
        </w:numPr>
        <w:jc w:val="both"/>
        <w:rPr>
          <w:b/>
        </w:rPr>
      </w:pPr>
      <w:r w:rsidRPr="00AD205C">
        <w:rPr>
          <w:b/>
        </w:rPr>
        <w:t xml:space="preserve">Kolokwium </w:t>
      </w:r>
    </w:p>
    <w:p w14:paraId="539CCAE4" w14:textId="77777777" w:rsidR="00CD52B4" w:rsidRDefault="00CD52B4" w:rsidP="00CD52B4">
      <w:pPr>
        <w:ind w:left="720"/>
        <w:rPr>
          <w:b/>
        </w:rPr>
      </w:pPr>
    </w:p>
    <w:p w14:paraId="18674B69" w14:textId="77777777" w:rsidR="00AD205C" w:rsidRDefault="00AD205C" w:rsidP="00CD52B4">
      <w:pPr>
        <w:jc w:val="center"/>
        <w:rPr>
          <w:b/>
        </w:rPr>
      </w:pPr>
    </w:p>
    <w:p w14:paraId="41207880" w14:textId="5EC3CB9E" w:rsidR="00662354" w:rsidRPr="00DB2C3B" w:rsidRDefault="00662354" w:rsidP="00CD52B4">
      <w:pPr>
        <w:jc w:val="center"/>
        <w:rPr>
          <w:b/>
        </w:rPr>
      </w:pPr>
      <w:r w:rsidRPr="00DB2C3B">
        <w:rPr>
          <w:b/>
        </w:rPr>
        <w:t>LITERATURA</w:t>
      </w:r>
    </w:p>
    <w:p w14:paraId="15BBA104" w14:textId="77777777" w:rsidR="00743C34" w:rsidRPr="00DB2C3B" w:rsidRDefault="00743C34" w:rsidP="00662354">
      <w:pPr>
        <w:rPr>
          <w:b/>
        </w:rPr>
      </w:pPr>
    </w:p>
    <w:p w14:paraId="5A1CDA1D" w14:textId="77777777" w:rsidR="00662354" w:rsidRPr="00DB2C3B" w:rsidRDefault="00662354" w:rsidP="00662354"/>
    <w:p w14:paraId="1FE86533" w14:textId="77777777" w:rsidR="00662354" w:rsidRPr="00DB2C3B" w:rsidRDefault="00662354" w:rsidP="00662354">
      <w:pPr>
        <w:spacing w:line="360" w:lineRule="auto"/>
        <w:jc w:val="both"/>
      </w:pPr>
      <w:r w:rsidRPr="00DB2C3B">
        <w:t xml:space="preserve">Carey B. T., Allfree J. B., Cairns J., </w:t>
      </w:r>
      <w:r w:rsidRPr="00DB2C3B">
        <w:rPr>
          <w:i/>
        </w:rPr>
        <w:t>Wojny starożytnego świata. Techniki walki</w:t>
      </w:r>
      <w:r w:rsidRPr="00DB2C3B">
        <w:t>, Warszawa 2008</w:t>
      </w:r>
    </w:p>
    <w:p w14:paraId="317F2720" w14:textId="77777777" w:rsidR="00662354" w:rsidRPr="00DB2C3B" w:rsidRDefault="00662354" w:rsidP="00662354">
      <w:pPr>
        <w:spacing w:line="360" w:lineRule="auto"/>
        <w:jc w:val="both"/>
      </w:pPr>
      <w:r w:rsidRPr="00DB2C3B">
        <w:t xml:space="preserve">Connolly P., </w:t>
      </w:r>
      <w:r w:rsidRPr="00DB2C3B">
        <w:rPr>
          <w:i/>
        </w:rPr>
        <w:t>Historia armii greckiej</w:t>
      </w:r>
      <w:r w:rsidRPr="00DB2C3B">
        <w:t xml:space="preserve"> (seria „Tak żyli ludzie”), Wrocław 1991 </w:t>
      </w:r>
    </w:p>
    <w:p w14:paraId="760CC90B" w14:textId="77777777" w:rsidR="00662354" w:rsidRPr="00DB2C3B" w:rsidRDefault="00662354" w:rsidP="00662354">
      <w:pPr>
        <w:spacing w:line="360" w:lineRule="auto"/>
        <w:jc w:val="both"/>
      </w:pPr>
      <w:r w:rsidRPr="00DB2C3B">
        <w:rPr>
          <w:i/>
        </w:rPr>
        <w:t>Historia sztuki wojennej. Od starożytności do współczesności</w:t>
      </w:r>
      <w:r w:rsidRPr="00DB2C3B">
        <w:t xml:space="preserve">, red. G. Parker, Warszawa 2008 </w:t>
      </w:r>
    </w:p>
    <w:p w14:paraId="6389A3B4" w14:textId="77777777" w:rsidR="003746D6" w:rsidRPr="00DB2C3B" w:rsidRDefault="003746D6" w:rsidP="003746D6">
      <w:pPr>
        <w:spacing w:line="360" w:lineRule="auto"/>
        <w:jc w:val="both"/>
      </w:pPr>
      <w:r w:rsidRPr="00DB2C3B">
        <w:t>Dąbrowa E</w:t>
      </w:r>
      <w:r w:rsidRPr="00DB2C3B">
        <w:rPr>
          <w:i/>
        </w:rPr>
        <w:t>., Rozwój i organizacja armii rzymskiej (do początku III w. n.e.),</w:t>
      </w:r>
      <w:r w:rsidRPr="00DB2C3B">
        <w:t xml:space="preserve"> Kraków 1993 </w:t>
      </w:r>
    </w:p>
    <w:p w14:paraId="325A2235" w14:textId="77777777" w:rsidR="004F1175" w:rsidRPr="00DB2C3B" w:rsidRDefault="004F1175" w:rsidP="003746D6">
      <w:pPr>
        <w:spacing w:line="360" w:lineRule="auto"/>
        <w:jc w:val="both"/>
      </w:pPr>
      <w:r w:rsidRPr="00DB2C3B">
        <w:t xml:space="preserve">Dąbrowa E., </w:t>
      </w:r>
      <w:r w:rsidR="007F1467" w:rsidRPr="00DB2C3B">
        <w:rPr>
          <w:i/>
        </w:rPr>
        <w:t>Organizacja armii rzymskiej w okresie Wczesnego Cesarstwa</w:t>
      </w:r>
      <w:r w:rsidR="007F1467" w:rsidRPr="00DB2C3B">
        <w:t xml:space="preserve">, w: </w:t>
      </w:r>
      <w:r w:rsidR="007F1467" w:rsidRPr="00DB2C3B">
        <w:rPr>
          <w:i/>
        </w:rPr>
        <w:t>Starożytny Rzym we współczesnych badaniach</w:t>
      </w:r>
      <w:r w:rsidR="007F1467" w:rsidRPr="00DB2C3B">
        <w:t xml:space="preserve">, red. J. Wolski, T. Kotula, A. Kunisz, Kraków 1994   </w:t>
      </w:r>
    </w:p>
    <w:p w14:paraId="46DF21B9" w14:textId="77777777" w:rsidR="003746D6" w:rsidRPr="00DB2C3B" w:rsidRDefault="003746D6" w:rsidP="003746D6">
      <w:pPr>
        <w:spacing w:line="360" w:lineRule="auto"/>
        <w:jc w:val="both"/>
      </w:pPr>
      <w:r w:rsidRPr="00DB2C3B">
        <w:t xml:space="preserve">Dupny R. E., Dupny T. N., </w:t>
      </w:r>
      <w:r w:rsidRPr="00DB2C3B">
        <w:rPr>
          <w:i/>
        </w:rPr>
        <w:t>Historia wojskowości. Starożytność-średniowiecze</w:t>
      </w:r>
      <w:r w:rsidRPr="00DB2C3B">
        <w:t xml:space="preserve">, Warszawa 1999 </w:t>
      </w:r>
    </w:p>
    <w:p w14:paraId="791D8135" w14:textId="77777777" w:rsidR="00662354" w:rsidRPr="00DB2C3B" w:rsidRDefault="00662354" w:rsidP="00662354">
      <w:pPr>
        <w:spacing w:line="360" w:lineRule="auto"/>
        <w:jc w:val="both"/>
      </w:pPr>
      <w:r w:rsidRPr="00DB2C3B">
        <w:t xml:space="preserve">Gazda D., </w:t>
      </w:r>
      <w:r w:rsidRPr="00DB2C3B">
        <w:rPr>
          <w:i/>
        </w:rPr>
        <w:t>Armie świata antycznego. Republika rzymska i Kartagińczycy</w:t>
      </w:r>
      <w:r w:rsidRPr="00DB2C3B">
        <w:t xml:space="preserve">, </w:t>
      </w:r>
      <w:r w:rsidR="0014121F" w:rsidRPr="00DB2C3B">
        <w:t xml:space="preserve">Warszawa </w:t>
      </w:r>
      <w:r w:rsidRPr="00DB2C3B">
        <w:t>2006</w:t>
      </w:r>
    </w:p>
    <w:p w14:paraId="7BF2C7A2" w14:textId="77777777" w:rsidR="003746D6" w:rsidRPr="00DB2C3B" w:rsidRDefault="003746D6" w:rsidP="003746D6">
      <w:pPr>
        <w:spacing w:line="360" w:lineRule="auto"/>
        <w:rPr>
          <w:lang w:val="en-US"/>
        </w:rPr>
      </w:pPr>
      <w:r w:rsidRPr="00DB2C3B">
        <w:rPr>
          <w:lang w:val="en-US"/>
        </w:rPr>
        <w:t xml:space="preserve">Hamblin W. J., </w:t>
      </w:r>
      <w:r w:rsidRPr="00DB2C3B">
        <w:rPr>
          <w:i/>
          <w:lang w:val="en-US"/>
        </w:rPr>
        <w:t>Warfare in the Ancient Near East to 1600 BC</w:t>
      </w:r>
      <w:r w:rsidRPr="00DB2C3B">
        <w:rPr>
          <w:lang w:val="en-US"/>
        </w:rPr>
        <w:t xml:space="preserve">, London 2006 </w:t>
      </w:r>
    </w:p>
    <w:p w14:paraId="2BE19BF2" w14:textId="77777777" w:rsidR="005F648F" w:rsidRDefault="005F648F" w:rsidP="00662354">
      <w:pPr>
        <w:spacing w:line="360" w:lineRule="auto"/>
        <w:jc w:val="both"/>
      </w:pPr>
      <w:r w:rsidRPr="005F648F">
        <w:rPr>
          <w:i/>
        </w:rPr>
        <w:lastRenderedPageBreak/>
        <w:t>Historia sztuki wojennej. Od starożytności do czasów współczesnych</w:t>
      </w:r>
      <w:r>
        <w:t>, red. G. Parker, Warszawa 2008</w:t>
      </w:r>
    </w:p>
    <w:p w14:paraId="092863C4" w14:textId="77777777" w:rsidR="00662354" w:rsidRPr="00DB2C3B" w:rsidRDefault="00662354" w:rsidP="00662354">
      <w:pPr>
        <w:spacing w:line="360" w:lineRule="auto"/>
        <w:jc w:val="both"/>
      </w:pPr>
      <w:r w:rsidRPr="00DB2C3B">
        <w:t xml:space="preserve">Keegan J., </w:t>
      </w:r>
      <w:r w:rsidRPr="00DB2C3B">
        <w:rPr>
          <w:i/>
        </w:rPr>
        <w:t>Historia wojen</w:t>
      </w:r>
      <w:r w:rsidRPr="00DB2C3B">
        <w:t>, Warszawa 1998</w:t>
      </w:r>
    </w:p>
    <w:p w14:paraId="6D88094D" w14:textId="77777777" w:rsidR="00662354" w:rsidRPr="00DB2C3B" w:rsidRDefault="00662354" w:rsidP="00662354">
      <w:pPr>
        <w:spacing w:line="360" w:lineRule="auto"/>
        <w:jc w:val="both"/>
      </w:pPr>
      <w:r w:rsidRPr="00DB2C3B">
        <w:t xml:space="preserve">Kościelniak K., </w:t>
      </w:r>
      <w:r w:rsidRPr="00DB2C3B">
        <w:rPr>
          <w:i/>
        </w:rPr>
        <w:t>Zarys sztuki wojennej świata starożytnego</w:t>
      </w:r>
      <w:r w:rsidRPr="00DB2C3B">
        <w:t>, Toruń 2008</w:t>
      </w:r>
    </w:p>
    <w:p w14:paraId="16D9CA88" w14:textId="77777777" w:rsidR="00662354" w:rsidRPr="00DB2C3B" w:rsidRDefault="00662354" w:rsidP="00662354">
      <w:pPr>
        <w:spacing w:line="360" w:lineRule="auto"/>
        <w:jc w:val="both"/>
      </w:pPr>
      <w:r w:rsidRPr="00DB2C3B">
        <w:t xml:space="preserve">Kulesza R., </w:t>
      </w:r>
      <w:r w:rsidRPr="00DB2C3B">
        <w:rPr>
          <w:i/>
        </w:rPr>
        <w:t>Ateny – Sparta 431-404 p.n.e.,</w:t>
      </w:r>
      <w:r w:rsidRPr="00DB2C3B">
        <w:t xml:space="preserve"> Warszawa 1997 </w:t>
      </w:r>
    </w:p>
    <w:p w14:paraId="3C3B8B1D" w14:textId="77777777" w:rsidR="004F1175" w:rsidRPr="00DB2C3B" w:rsidRDefault="004F1175" w:rsidP="00662354">
      <w:pPr>
        <w:spacing w:line="360" w:lineRule="auto"/>
        <w:jc w:val="both"/>
      </w:pPr>
      <w:r w:rsidRPr="00DB2C3B">
        <w:t xml:space="preserve">Lach G., </w:t>
      </w:r>
      <w:r w:rsidRPr="00DB2C3B">
        <w:rPr>
          <w:i/>
        </w:rPr>
        <w:t>Sztuka wojenna starożytnej Grecji. Od zakończenia wojen perskich do wojny korynckiej</w:t>
      </w:r>
      <w:r w:rsidRPr="00DB2C3B">
        <w:t xml:space="preserve">, Zabrze 2008 </w:t>
      </w:r>
    </w:p>
    <w:p w14:paraId="5354AADB" w14:textId="77777777" w:rsidR="007A1DE0" w:rsidRPr="00DB2C3B" w:rsidRDefault="007A1DE0" w:rsidP="00662354">
      <w:pPr>
        <w:spacing w:line="360" w:lineRule="auto"/>
        <w:jc w:val="both"/>
      </w:pPr>
      <w:r w:rsidRPr="00DB2C3B">
        <w:t xml:space="preserve">Roth P. J., </w:t>
      </w:r>
      <w:r w:rsidRPr="00DB2C3B">
        <w:rPr>
          <w:i/>
        </w:rPr>
        <w:t>Rzymska sztuka wojenna</w:t>
      </w:r>
      <w:r w:rsidRPr="00DB2C3B">
        <w:t>, Warszawa 2011</w:t>
      </w:r>
    </w:p>
    <w:p w14:paraId="722B6CCC" w14:textId="77777777" w:rsidR="00662354" w:rsidRPr="00DB2C3B" w:rsidRDefault="00662354" w:rsidP="00662354">
      <w:pPr>
        <w:spacing w:line="360" w:lineRule="auto"/>
        <w:jc w:val="both"/>
      </w:pPr>
      <w:r w:rsidRPr="00DB2C3B">
        <w:rPr>
          <w:i/>
        </w:rPr>
        <w:t>Sztuka wojenna w czasach starożytnych 3000 p.n.e.-500 n.e.,</w:t>
      </w:r>
      <w:r w:rsidRPr="00DB2C3B">
        <w:t xml:space="preserve"> red. S. Anglim,</w:t>
      </w:r>
      <w:r w:rsidR="002935A3" w:rsidRPr="00DB2C3B">
        <w:t xml:space="preserve"> G. Phyllis i in., Warszawa 2013</w:t>
      </w:r>
      <w:r w:rsidRPr="00DB2C3B">
        <w:t xml:space="preserve">  </w:t>
      </w:r>
    </w:p>
    <w:p w14:paraId="06F9B4C4" w14:textId="77777777" w:rsidR="00CD75B9" w:rsidRPr="00DB2C3B" w:rsidRDefault="002F5144" w:rsidP="00662354">
      <w:pPr>
        <w:spacing w:line="360" w:lineRule="auto"/>
      </w:pPr>
      <w:r w:rsidRPr="00DB2C3B">
        <w:t>Szubelak B.,</w:t>
      </w:r>
      <w:r w:rsidRPr="00DB2C3B">
        <w:rPr>
          <w:i/>
        </w:rPr>
        <w:t xml:space="preserve"> Hoplita grecki VII-V w. p.n.e. Studium bronioznawcze</w:t>
      </w:r>
      <w:r w:rsidRPr="00DB2C3B">
        <w:t xml:space="preserve">, Zabrze 2007 </w:t>
      </w:r>
    </w:p>
    <w:p w14:paraId="349870FC" w14:textId="77777777" w:rsidR="00662354" w:rsidRPr="00DB2C3B" w:rsidRDefault="00662354" w:rsidP="00662354">
      <w:pPr>
        <w:spacing w:line="360" w:lineRule="auto"/>
        <w:rPr>
          <w:lang w:val="en-US"/>
        </w:rPr>
      </w:pPr>
      <w:r w:rsidRPr="00DB2C3B">
        <w:rPr>
          <w:i/>
          <w:lang w:val="en-US"/>
        </w:rPr>
        <w:t>The Cambridge History of Greek and Roman Warfare</w:t>
      </w:r>
      <w:r w:rsidRPr="00DB2C3B">
        <w:rPr>
          <w:lang w:val="en-US"/>
        </w:rPr>
        <w:t>, red. P. Sabin, H. van Wees, M. Whitby, Cambridge 2008</w:t>
      </w:r>
    </w:p>
    <w:p w14:paraId="57334CB6" w14:textId="77777777" w:rsidR="0014121F" w:rsidRPr="00DB2C3B" w:rsidRDefault="002F5144" w:rsidP="002827CE">
      <w:pPr>
        <w:spacing w:line="360" w:lineRule="auto"/>
      </w:pPr>
      <w:r w:rsidRPr="00DB2C3B">
        <w:t>v</w:t>
      </w:r>
      <w:r w:rsidR="0014121F" w:rsidRPr="00DB2C3B">
        <w:t xml:space="preserve">an Wees H., </w:t>
      </w:r>
      <w:r w:rsidR="0014121F" w:rsidRPr="00DB2C3B">
        <w:rPr>
          <w:i/>
        </w:rPr>
        <w:t>Miasto w czasie wojny</w:t>
      </w:r>
      <w:r w:rsidR="0014121F" w:rsidRPr="00DB2C3B">
        <w:t xml:space="preserve">, w: </w:t>
      </w:r>
      <w:r w:rsidR="0014121F" w:rsidRPr="00DB2C3B">
        <w:rPr>
          <w:i/>
        </w:rPr>
        <w:t>Grecja klasyczna</w:t>
      </w:r>
      <w:r w:rsidR="0014121F" w:rsidRPr="00DB2C3B">
        <w:t xml:space="preserve">, red. R. Osborne, </w:t>
      </w:r>
      <w:r w:rsidR="002935A3" w:rsidRPr="00DB2C3B">
        <w:t>Warszawa 2002</w:t>
      </w:r>
      <w:r w:rsidR="0014121F" w:rsidRPr="00DB2C3B">
        <w:t xml:space="preserve"> </w:t>
      </w:r>
    </w:p>
    <w:p w14:paraId="6612C1CC" w14:textId="77777777" w:rsidR="00662354" w:rsidRPr="00DB2C3B" w:rsidRDefault="00662354" w:rsidP="002827CE">
      <w:pPr>
        <w:spacing w:line="360" w:lineRule="auto"/>
      </w:pPr>
      <w:r w:rsidRPr="00DB2C3B">
        <w:t xml:space="preserve">Warry J., </w:t>
      </w:r>
      <w:r w:rsidRPr="00DB2C3B">
        <w:rPr>
          <w:i/>
        </w:rPr>
        <w:t>Armie świata starożytnego</w:t>
      </w:r>
      <w:r w:rsidRPr="00DB2C3B">
        <w:t>, Warszawa 1995</w:t>
      </w:r>
    </w:p>
    <w:p w14:paraId="78A1AD96" w14:textId="77777777" w:rsidR="002935A3" w:rsidRPr="00DB2C3B" w:rsidRDefault="002827CE" w:rsidP="002935A3">
      <w:pPr>
        <w:jc w:val="both"/>
      </w:pPr>
      <w:r w:rsidRPr="00DB2C3B">
        <w:t xml:space="preserve">Ziółkowski A., </w:t>
      </w:r>
      <w:r w:rsidR="002935A3" w:rsidRPr="00DB2C3B">
        <w:rPr>
          <w:i/>
        </w:rPr>
        <w:t>Historia powszechna. Starożytność</w:t>
      </w:r>
      <w:r w:rsidR="002935A3" w:rsidRPr="00DB2C3B">
        <w:t>, Warszawa 2009.</w:t>
      </w:r>
    </w:p>
    <w:p w14:paraId="6D8D44B5" w14:textId="77777777" w:rsidR="00662354" w:rsidRPr="00DB2C3B" w:rsidRDefault="00662354" w:rsidP="002827CE">
      <w:pPr>
        <w:spacing w:line="360" w:lineRule="auto"/>
      </w:pPr>
    </w:p>
    <w:p w14:paraId="5F91BF46" w14:textId="77777777" w:rsidR="00484DFC" w:rsidRPr="00DB2C3B" w:rsidRDefault="00484DFC"/>
    <w:sectPr w:rsidR="00484DFC" w:rsidRPr="00DB2C3B" w:rsidSect="005C1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AFDF" w14:textId="77777777" w:rsidR="00136ABC" w:rsidRDefault="00136ABC" w:rsidP="00EF59EF">
      <w:r>
        <w:separator/>
      </w:r>
    </w:p>
  </w:endnote>
  <w:endnote w:type="continuationSeparator" w:id="0">
    <w:p w14:paraId="6220AEBD" w14:textId="77777777" w:rsidR="00136ABC" w:rsidRDefault="00136ABC" w:rsidP="00EF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E73F" w14:textId="77777777" w:rsidR="00136ABC" w:rsidRDefault="00136ABC" w:rsidP="00EF59EF">
      <w:r>
        <w:separator/>
      </w:r>
    </w:p>
  </w:footnote>
  <w:footnote w:type="continuationSeparator" w:id="0">
    <w:p w14:paraId="5F080F66" w14:textId="77777777" w:rsidR="00136ABC" w:rsidRDefault="00136ABC" w:rsidP="00EF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908651"/>
      <w:docPartObj>
        <w:docPartGallery w:val="Page Numbers (Top of Page)"/>
        <w:docPartUnique/>
      </w:docPartObj>
    </w:sdtPr>
    <w:sdtContent>
      <w:p w14:paraId="74041E11" w14:textId="77777777" w:rsidR="00EF59EF" w:rsidRDefault="005C11C1">
        <w:pPr>
          <w:pStyle w:val="Nagwek"/>
          <w:jc w:val="center"/>
        </w:pPr>
        <w:r>
          <w:fldChar w:fldCharType="begin"/>
        </w:r>
        <w:r w:rsidR="00EF59EF">
          <w:instrText>PAGE   \* MERGEFORMAT</w:instrText>
        </w:r>
        <w:r>
          <w:fldChar w:fldCharType="separate"/>
        </w:r>
        <w:r w:rsidR="00D504EF">
          <w:rPr>
            <w:noProof/>
          </w:rPr>
          <w:t>6</w:t>
        </w:r>
        <w:r>
          <w:fldChar w:fldCharType="end"/>
        </w:r>
      </w:p>
    </w:sdtContent>
  </w:sdt>
  <w:p w14:paraId="5D0263D7" w14:textId="77777777" w:rsidR="00EF59EF" w:rsidRDefault="00EF5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0A6"/>
    <w:multiLevelType w:val="hybridMultilevel"/>
    <w:tmpl w:val="C2C0FB58"/>
    <w:lvl w:ilvl="0" w:tplc="A2C03E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16C6"/>
    <w:multiLevelType w:val="hybridMultilevel"/>
    <w:tmpl w:val="80CA5B56"/>
    <w:lvl w:ilvl="0" w:tplc="F02EAB8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3352D"/>
    <w:multiLevelType w:val="hybridMultilevel"/>
    <w:tmpl w:val="CBBA2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C10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24F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41059"/>
    <w:multiLevelType w:val="hybridMultilevel"/>
    <w:tmpl w:val="81A4DDC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09DB"/>
    <w:multiLevelType w:val="hybridMultilevel"/>
    <w:tmpl w:val="E9BA4230"/>
    <w:lvl w:ilvl="0" w:tplc="FB2EC6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9626DB"/>
    <w:multiLevelType w:val="hybridMultilevel"/>
    <w:tmpl w:val="A014AD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D2E7E"/>
    <w:multiLevelType w:val="hybridMultilevel"/>
    <w:tmpl w:val="394448B4"/>
    <w:lvl w:ilvl="0" w:tplc="F64E966C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586C26"/>
    <w:multiLevelType w:val="hybridMultilevel"/>
    <w:tmpl w:val="ADDEBFB2"/>
    <w:lvl w:ilvl="0" w:tplc="97729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716D0"/>
    <w:multiLevelType w:val="hybridMultilevel"/>
    <w:tmpl w:val="3232F74E"/>
    <w:lvl w:ilvl="0" w:tplc="B5AE7CF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C11CC5"/>
    <w:multiLevelType w:val="hybridMultilevel"/>
    <w:tmpl w:val="95FEB1B2"/>
    <w:lvl w:ilvl="0" w:tplc="552001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7D0517"/>
    <w:multiLevelType w:val="hybridMultilevel"/>
    <w:tmpl w:val="72F806AC"/>
    <w:lvl w:ilvl="0" w:tplc="C5EC775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5575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0063127">
    <w:abstractNumId w:val="7"/>
  </w:num>
  <w:num w:numId="3" w16cid:durableId="522019919">
    <w:abstractNumId w:val="9"/>
  </w:num>
  <w:num w:numId="4" w16cid:durableId="1707170756">
    <w:abstractNumId w:val="1"/>
  </w:num>
  <w:num w:numId="5" w16cid:durableId="1086152931">
    <w:abstractNumId w:val="10"/>
  </w:num>
  <w:num w:numId="6" w16cid:durableId="1154953353">
    <w:abstractNumId w:val="8"/>
  </w:num>
  <w:num w:numId="7" w16cid:durableId="1057703355">
    <w:abstractNumId w:val="4"/>
  </w:num>
  <w:num w:numId="8" w16cid:durableId="2058119370">
    <w:abstractNumId w:val="6"/>
  </w:num>
  <w:num w:numId="9" w16cid:durableId="891380040">
    <w:abstractNumId w:val="3"/>
  </w:num>
  <w:num w:numId="10" w16cid:durableId="1214806390">
    <w:abstractNumId w:val="5"/>
  </w:num>
  <w:num w:numId="11" w16cid:durableId="43078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042"/>
    <w:rsid w:val="0000437C"/>
    <w:rsid w:val="00005618"/>
    <w:rsid w:val="00012FC4"/>
    <w:rsid w:val="00015D28"/>
    <w:rsid w:val="00021A88"/>
    <w:rsid w:val="00034F49"/>
    <w:rsid w:val="0005289D"/>
    <w:rsid w:val="0006338E"/>
    <w:rsid w:val="00063A0C"/>
    <w:rsid w:val="000708DF"/>
    <w:rsid w:val="000733E1"/>
    <w:rsid w:val="00096431"/>
    <w:rsid w:val="00097888"/>
    <w:rsid w:val="000B1E15"/>
    <w:rsid w:val="000B706C"/>
    <w:rsid w:val="000C740F"/>
    <w:rsid w:val="000F1AAF"/>
    <w:rsid w:val="000F2F58"/>
    <w:rsid w:val="00100E9F"/>
    <w:rsid w:val="001060CE"/>
    <w:rsid w:val="001219C5"/>
    <w:rsid w:val="0012597E"/>
    <w:rsid w:val="00136ABC"/>
    <w:rsid w:val="00137C1C"/>
    <w:rsid w:val="0014121F"/>
    <w:rsid w:val="001452CA"/>
    <w:rsid w:val="001501DF"/>
    <w:rsid w:val="00160614"/>
    <w:rsid w:val="00176C06"/>
    <w:rsid w:val="00180479"/>
    <w:rsid w:val="001C62FB"/>
    <w:rsid w:val="001D71B9"/>
    <w:rsid w:val="001E4C9B"/>
    <w:rsid w:val="001F4891"/>
    <w:rsid w:val="00205302"/>
    <w:rsid w:val="002058DF"/>
    <w:rsid w:val="00206307"/>
    <w:rsid w:val="00206780"/>
    <w:rsid w:val="0021154E"/>
    <w:rsid w:val="002137CF"/>
    <w:rsid w:val="00214BA4"/>
    <w:rsid w:val="002405BD"/>
    <w:rsid w:val="00270CCB"/>
    <w:rsid w:val="00271290"/>
    <w:rsid w:val="002719A2"/>
    <w:rsid w:val="00272F4C"/>
    <w:rsid w:val="00272F84"/>
    <w:rsid w:val="002827CE"/>
    <w:rsid w:val="00286303"/>
    <w:rsid w:val="00287468"/>
    <w:rsid w:val="002935A3"/>
    <w:rsid w:val="002B7ED5"/>
    <w:rsid w:val="002F5144"/>
    <w:rsid w:val="003064DA"/>
    <w:rsid w:val="00311537"/>
    <w:rsid w:val="003316E0"/>
    <w:rsid w:val="00336249"/>
    <w:rsid w:val="00346650"/>
    <w:rsid w:val="00354CB3"/>
    <w:rsid w:val="00371CFB"/>
    <w:rsid w:val="00374596"/>
    <w:rsid w:val="003746D6"/>
    <w:rsid w:val="003800B1"/>
    <w:rsid w:val="003A0405"/>
    <w:rsid w:val="003B08B6"/>
    <w:rsid w:val="003B3309"/>
    <w:rsid w:val="003C6418"/>
    <w:rsid w:val="003E7F08"/>
    <w:rsid w:val="00420C8C"/>
    <w:rsid w:val="00425CF2"/>
    <w:rsid w:val="00435734"/>
    <w:rsid w:val="0044036E"/>
    <w:rsid w:val="00445A37"/>
    <w:rsid w:val="004558DD"/>
    <w:rsid w:val="00463D88"/>
    <w:rsid w:val="00475A5B"/>
    <w:rsid w:val="004774FB"/>
    <w:rsid w:val="00477B0E"/>
    <w:rsid w:val="004810AE"/>
    <w:rsid w:val="00484DFC"/>
    <w:rsid w:val="004A7918"/>
    <w:rsid w:val="004B53C2"/>
    <w:rsid w:val="004E0CF4"/>
    <w:rsid w:val="004F1175"/>
    <w:rsid w:val="00531AFA"/>
    <w:rsid w:val="00560C7B"/>
    <w:rsid w:val="005646A2"/>
    <w:rsid w:val="005778D8"/>
    <w:rsid w:val="00577B2D"/>
    <w:rsid w:val="00581D62"/>
    <w:rsid w:val="005868A0"/>
    <w:rsid w:val="005919F7"/>
    <w:rsid w:val="0059601E"/>
    <w:rsid w:val="005B0295"/>
    <w:rsid w:val="005B0699"/>
    <w:rsid w:val="005B17C9"/>
    <w:rsid w:val="005B4A5E"/>
    <w:rsid w:val="005C11C1"/>
    <w:rsid w:val="005F4CC4"/>
    <w:rsid w:val="005F648F"/>
    <w:rsid w:val="00613635"/>
    <w:rsid w:val="00623888"/>
    <w:rsid w:val="00630532"/>
    <w:rsid w:val="006536AA"/>
    <w:rsid w:val="00660F69"/>
    <w:rsid w:val="00662354"/>
    <w:rsid w:val="006762EF"/>
    <w:rsid w:val="00676605"/>
    <w:rsid w:val="00677737"/>
    <w:rsid w:val="00686376"/>
    <w:rsid w:val="006934AE"/>
    <w:rsid w:val="006A05EE"/>
    <w:rsid w:val="006A5ADD"/>
    <w:rsid w:val="00713F49"/>
    <w:rsid w:val="00717839"/>
    <w:rsid w:val="00725FA1"/>
    <w:rsid w:val="0073591F"/>
    <w:rsid w:val="00737151"/>
    <w:rsid w:val="007412E1"/>
    <w:rsid w:val="00741B2D"/>
    <w:rsid w:val="00743C34"/>
    <w:rsid w:val="00775FD1"/>
    <w:rsid w:val="007777DA"/>
    <w:rsid w:val="00792460"/>
    <w:rsid w:val="007943FA"/>
    <w:rsid w:val="007A1DE0"/>
    <w:rsid w:val="007A6BE5"/>
    <w:rsid w:val="007B2B12"/>
    <w:rsid w:val="007B56D9"/>
    <w:rsid w:val="007C04ED"/>
    <w:rsid w:val="007C1CB9"/>
    <w:rsid w:val="007F1467"/>
    <w:rsid w:val="00802D2E"/>
    <w:rsid w:val="00803EEC"/>
    <w:rsid w:val="00847B42"/>
    <w:rsid w:val="00854D07"/>
    <w:rsid w:val="008618E6"/>
    <w:rsid w:val="00876466"/>
    <w:rsid w:val="00882690"/>
    <w:rsid w:val="008A115C"/>
    <w:rsid w:val="008A3EB5"/>
    <w:rsid w:val="008B34B3"/>
    <w:rsid w:val="008D751E"/>
    <w:rsid w:val="008F79B3"/>
    <w:rsid w:val="0091109A"/>
    <w:rsid w:val="00921360"/>
    <w:rsid w:val="00921976"/>
    <w:rsid w:val="00940DEF"/>
    <w:rsid w:val="00944166"/>
    <w:rsid w:val="009610A8"/>
    <w:rsid w:val="009636B1"/>
    <w:rsid w:val="009765D1"/>
    <w:rsid w:val="00992ABC"/>
    <w:rsid w:val="009A68F3"/>
    <w:rsid w:val="009F3D77"/>
    <w:rsid w:val="00A12509"/>
    <w:rsid w:val="00A31917"/>
    <w:rsid w:val="00A46531"/>
    <w:rsid w:val="00A46AD3"/>
    <w:rsid w:val="00A65599"/>
    <w:rsid w:val="00A7171A"/>
    <w:rsid w:val="00A71A02"/>
    <w:rsid w:val="00A872D0"/>
    <w:rsid w:val="00A903F5"/>
    <w:rsid w:val="00A963DE"/>
    <w:rsid w:val="00AB0A9C"/>
    <w:rsid w:val="00AC576D"/>
    <w:rsid w:val="00AD205C"/>
    <w:rsid w:val="00AE058B"/>
    <w:rsid w:val="00AF412B"/>
    <w:rsid w:val="00B04FC0"/>
    <w:rsid w:val="00B07BA2"/>
    <w:rsid w:val="00B13D7B"/>
    <w:rsid w:val="00B23042"/>
    <w:rsid w:val="00B320FA"/>
    <w:rsid w:val="00B322ED"/>
    <w:rsid w:val="00B50BEF"/>
    <w:rsid w:val="00B77BBB"/>
    <w:rsid w:val="00B84B6F"/>
    <w:rsid w:val="00B96435"/>
    <w:rsid w:val="00BA1E64"/>
    <w:rsid w:val="00BA2D23"/>
    <w:rsid w:val="00BA6417"/>
    <w:rsid w:val="00BC230C"/>
    <w:rsid w:val="00BD56A6"/>
    <w:rsid w:val="00BF5CC2"/>
    <w:rsid w:val="00C2359C"/>
    <w:rsid w:val="00C34673"/>
    <w:rsid w:val="00C61913"/>
    <w:rsid w:val="00C626FA"/>
    <w:rsid w:val="00C87F93"/>
    <w:rsid w:val="00C903CE"/>
    <w:rsid w:val="00CB1271"/>
    <w:rsid w:val="00CD391B"/>
    <w:rsid w:val="00CD52B4"/>
    <w:rsid w:val="00CD75B9"/>
    <w:rsid w:val="00CE4249"/>
    <w:rsid w:val="00CF35F4"/>
    <w:rsid w:val="00D10582"/>
    <w:rsid w:val="00D2632F"/>
    <w:rsid w:val="00D32626"/>
    <w:rsid w:val="00D36D41"/>
    <w:rsid w:val="00D44E89"/>
    <w:rsid w:val="00D504EF"/>
    <w:rsid w:val="00D63CC3"/>
    <w:rsid w:val="00DB2C3B"/>
    <w:rsid w:val="00DC0E38"/>
    <w:rsid w:val="00DC1C91"/>
    <w:rsid w:val="00DD1AE8"/>
    <w:rsid w:val="00E00504"/>
    <w:rsid w:val="00E03EAB"/>
    <w:rsid w:val="00E06E8C"/>
    <w:rsid w:val="00E1433E"/>
    <w:rsid w:val="00E237EC"/>
    <w:rsid w:val="00E33214"/>
    <w:rsid w:val="00E35FF1"/>
    <w:rsid w:val="00E370CF"/>
    <w:rsid w:val="00E426FF"/>
    <w:rsid w:val="00E43D23"/>
    <w:rsid w:val="00E53773"/>
    <w:rsid w:val="00E77E42"/>
    <w:rsid w:val="00EB2407"/>
    <w:rsid w:val="00EC3BD8"/>
    <w:rsid w:val="00EF59EF"/>
    <w:rsid w:val="00F07606"/>
    <w:rsid w:val="00F23EC5"/>
    <w:rsid w:val="00F43B1B"/>
    <w:rsid w:val="00F66528"/>
    <w:rsid w:val="00FA4838"/>
    <w:rsid w:val="00FB1DF9"/>
    <w:rsid w:val="00FB2689"/>
    <w:rsid w:val="00FB4ECA"/>
    <w:rsid w:val="00FC161C"/>
    <w:rsid w:val="00FD653F"/>
    <w:rsid w:val="00FD6C18"/>
    <w:rsid w:val="00FE3DAE"/>
    <w:rsid w:val="00FE4B39"/>
    <w:rsid w:val="00FF081E"/>
    <w:rsid w:val="00FF43CE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D182"/>
  <w15:docId w15:val="{721B7331-526D-482F-AC5F-2DD0869A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0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5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9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 Kostuch</cp:lastModifiedBy>
  <cp:revision>535</cp:revision>
  <dcterms:created xsi:type="dcterms:W3CDTF">2014-09-26T19:16:00Z</dcterms:created>
  <dcterms:modified xsi:type="dcterms:W3CDTF">2022-09-29T19:26:00Z</dcterms:modified>
</cp:coreProperties>
</file>