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DD22" w14:textId="17102ADB" w:rsidR="00EB667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</w:t>
      </w:r>
      <w:r w:rsidR="00EB667F">
        <w:rPr>
          <w:rFonts w:ascii="Georgia" w:hAnsi="Georgia"/>
          <w:sz w:val="20"/>
          <w:szCs w:val="20"/>
        </w:rPr>
        <w:t>………………………</w:t>
      </w:r>
    </w:p>
    <w:p w14:paraId="7463CB4C" w14:textId="080E48C5" w:rsidR="00890EA5" w:rsidRPr="00DB0C6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(miejscowość, data)</w:t>
      </w:r>
    </w:p>
    <w:p w14:paraId="337B0F3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.......................................................</w:t>
      </w:r>
    </w:p>
    <w:p w14:paraId="1303A91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(pieczęć szkoły lub dane adresowe)</w:t>
      </w:r>
    </w:p>
    <w:p w14:paraId="0E7AB7B7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E6B196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137939E" w14:textId="6C9194DE" w:rsidR="00890EA5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 xml:space="preserve">PROTOKÓŁ Z ELIMINACJI I ETAPU </w:t>
      </w:r>
      <w:r w:rsidR="003E393F">
        <w:rPr>
          <w:rFonts w:ascii="Georgia" w:hAnsi="Georgia"/>
          <w:b/>
          <w:sz w:val="24"/>
          <w:szCs w:val="24"/>
        </w:rPr>
        <w:t>5</w:t>
      </w:r>
      <w:r w:rsidR="00816613">
        <w:rPr>
          <w:rFonts w:ascii="Georgia" w:hAnsi="Georgia"/>
          <w:b/>
          <w:sz w:val="24"/>
          <w:szCs w:val="24"/>
        </w:rPr>
        <w:t>1</w:t>
      </w:r>
      <w:r w:rsidR="003E39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B71B8C">
        <w:rPr>
          <w:rFonts w:ascii="Georgia" w:hAnsi="Georgia"/>
          <w:b/>
          <w:sz w:val="24"/>
          <w:szCs w:val="24"/>
        </w:rPr>
        <w:t xml:space="preserve">OLIMPIADY HISTORYCZNEJ </w:t>
      </w:r>
    </w:p>
    <w:p w14:paraId="7C270337" w14:textId="1B482F12" w:rsidR="00890EA5" w:rsidRPr="00B71B8C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>DLA SZKÓŁ PONADPODSTAWOWYCH 20</w:t>
      </w:r>
      <w:r w:rsidR="001D171A">
        <w:rPr>
          <w:rFonts w:ascii="Georgia" w:hAnsi="Georgia"/>
          <w:b/>
          <w:sz w:val="24"/>
          <w:szCs w:val="24"/>
        </w:rPr>
        <w:t>2</w:t>
      </w:r>
      <w:r w:rsidR="00816613">
        <w:rPr>
          <w:rFonts w:ascii="Georgia" w:hAnsi="Georgia"/>
          <w:b/>
          <w:sz w:val="24"/>
          <w:szCs w:val="24"/>
        </w:rPr>
        <w:t>4</w:t>
      </w:r>
      <w:r w:rsidRPr="00B71B8C">
        <w:rPr>
          <w:rFonts w:ascii="Georgia" w:hAnsi="Georgia"/>
          <w:b/>
          <w:sz w:val="24"/>
          <w:szCs w:val="24"/>
        </w:rPr>
        <w:t>/202</w:t>
      </w:r>
      <w:r w:rsidR="00816613">
        <w:rPr>
          <w:rFonts w:ascii="Georgia" w:hAnsi="Georgia"/>
          <w:b/>
          <w:sz w:val="24"/>
          <w:szCs w:val="24"/>
        </w:rPr>
        <w:t>5</w:t>
      </w:r>
    </w:p>
    <w:p w14:paraId="7FB347B1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BD2551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6F178D66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I. Szkolna</w:t>
      </w:r>
      <w:r w:rsidRPr="00B71B8C">
        <w:rPr>
          <w:rFonts w:ascii="Georgia" w:hAnsi="Georgia"/>
          <w:sz w:val="24"/>
          <w:szCs w:val="24"/>
        </w:rPr>
        <w:t xml:space="preserve"> (lub Międzyszkolna) Komisja Olimpiady Historycznej w składzie:</w:t>
      </w:r>
    </w:p>
    <w:p w14:paraId="759882C7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76DE0EE4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1.</w:t>
      </w:r>
      <w:r>
        <w:rPr>
          <w:rFonts w:ascii="Georgia" w:hAnsi="Georgia"/>
          <w:sz w:val="24"/>
          <w:szCs w:val="24"/>
        </w:rPr>
        <w:t xml:space="preserve"> </w:t>
      </w:r>
      <w:r w:rsidRPr="00B71B8C">
        <w:rPr>
          <w:rFonts w:ascii="Georgia" w:hAnsi="Georgia"/>
          <w:sz w:val="24"/>
          <w:szCs w:val="24"/>
        </w:rPr>
        <w:t>............(imię i nazwisko Przewodniczącego Komisji)........</w:t>
      </w:r>
    </w:p>
    <w:p w14:paraId="3FEE31BF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2. .............(imię i nazwisko Członka Komisji)........</w:t>
      </w:r>
    </w:p>
    <w:p w14:paraId="2FF73C09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3. .............(imię i nazwisko Członka Komisji)........</w:t>
      </w:r>
    </w:p>
    <w:p w14:paraId="3AC70255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 </w:t>
      </w:r>
    </w:p>
    <w:p w14:paraId="7FB14147" w14:textId="6E40D0AD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oświadcza, że do eliminacji pisemnych I etapu </w:t>
      </w:r>
      <w:r w:rsidR="003E393F">
        <w:rPr>
          <w:rFonts w:ascii="Georgia" w:hAnsi="Georgia"/>
          <w:sz w:val="24"/>
          <w:szCs w:val="24"/>
        </w:rPr>
        <w:t>5</w:t>
      </w:r>
      <w:r w:rsidR="00816613">
        <w:rPr>
          <w:rFonts w:ascii="Georgia" w:hAnsi="Georgia"/>
          <w:sz w:val="24"/>
          <w:szCs w:val="24"/>
        </w:rPr>
        <w:t>1</w:t>
      </w:r>
      <w:r w:rsidR="003E393F">
        <w:rPr>
          <w:rFonts w:ascii="Georgia" w:hAnsi="Georgia"/>
          <w:sz w:val="24"/>
          <w:szCs w:val="24"/>
        </w:rPr>
        <w:t>.</w:t>
      </w:r>
      <w:r w:rsidRPr="00B71B8C">
        <w:rPr>
          <w:rFonts w:ascii="Georgia" w:hAnsi="Georgia"/>
          <w:sz w:val="24"/>
          <w:szCs w:val="24"/>
        </w:rPr>
        <w:t xml:space="preserve"> Olimpiady Historycznej dla szkół ponadpodstawowych w ……………………………. (nazwa szkoły/szkół) przystąpiło …………….. (liczba osób z el</w:t>
      </w:r>
      <w:r>
        <w:rPr>
          <w:rFonts w:ascii="Georgia" w:hAnsi="Georgia"/>
          <w:sz w:val="24"/>
          <w:szCs w:val="24"/>
        </w:rPr>
        <w:t>iminacji</w:t>
      </w:r>
      <w:r w:rsidRPr="00B71B8C">
        <w:rPr>
          <w:rFonts w:ascii="Georgia" w:hAnsi="Georgia"/>
          <w:sz w:val="24"/>
          <w:szCs w:val="24"/>
        </w:rPr>
        <w:t xml:space="preserve"> pisemnych), z których …………. (liczba) zakwalifikowano do eliminacji ustnych, zorganizowanych w szkole w dniu……. (data). </w:t>
      </w:r>
    </w:p>
    <w:p w14:paraId="4E224F28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15438FDE" w14:textId="51A8DEC8" w:rsidR="00890EA5" w:rsidRPr="00B71B8C" w:rsidRDefault="00890EA5" w:rsidP="00890EA5">
      <w:pPr>
        <w:spacing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Po przeprowadzeniu pisemnych i ustnych eliminacji I etapu Komisja zakwalifikowała do etapu okręgowego .....(liczba).... uczniów, którzy uzyskali łączny wynik </w:t>
      </w:r>
      <w:r w:rsidR="00EB667F" w:rsidRPr="00B71B8C">
        <w:rPr>
          <w:rFonts w:ascii="Georgia" w:hAnsi="Georgia"/>
          <w:sz w:val="24"/>
          <w:szCs w:val="24"/>
        </w:rPr>
        <w:t>80 pkt</w:t>
      </w:r>
      <w:r w:rsidR="00EB667F">
        <w:rPr>
          <w:rFonts w:ascii="Georgia" w:hAnsi="Georgia"/>
          <w:sz w:val="24"/>
          <w:szCs w:val="24"/>
        </w:rPr>
        <w:t>. i</w:t>
      </w:r>
      <w:r w:rsidR="00EB667F" w:rsidRPr="00B71B8C">
        <w:rPr>
          <w:rFonts w:ascii="Georgia" w:hAnsi="Georgia"/>
          <w:sz w:val="24"/>
          <w:szCs w:val="24"/>
        </w:rPr>
        <w:t xml:space="preserve"> </w:t>
      </w:r>
      <w:r w:rsidR="00EB667F">
        <w:rPr>
          <w:rFonts w:ascii="Georgia" w:hAnsi="Georgia"/>
          <w:sz w:val="24"/>
          <w:szCs w:val="24"/>
        </w:rPr>
        <w:t>więc</w:t>
      </w:r>
      <w:r w:rsidRPr="00B71B8C">
        <w:rPr>
          <w:rFonts w:ascii="Georgia" w:hAnsi="Georgia"/>
          <w:sz w:val="24"/>
          <w:szCs w:val="24"/>
        </w:rPr>
        <w:t>ej.</w:t>
      </w:r>
    </w:p>
    <w:p w14:paraId="5BF3056C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523EEE8" w14:textId="538150FC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II. Lista uczniów zakwalifikowanych do etapu okręgowego (wynik 80 pkt.</w:t>
      </w:r>
      <w:r w:rsidR="00EB667F">
        <w:rPr>
          <w:rFonts w:ascii="Georgia" w:hAnsi="Georgia"/>
          <w:bCs/>
          <w:sz w:val="24"/>
          <w:szCs w:val="24"/>
        </w:rPr>
        <w:t xml:space="preserve"> i więcej</w:t>
      </w:r>
      <w:r w:rsidRPr="00DB0C6F">
        <w:rPr>
          <w:rFonts w:ascii="Georgia" w:hAnsi="Georgia"/>
          <w:bCs/>
          <w:sz w:val="24"/>
          <w:szCs w:val="24"/>
        </w:rPr>
        <w:t>)</w:t>
      </w:r>
    </w:p>
    <w:p w14:paraId="1E90F8A0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90"/>
        <w:gridCol w:w="1245"/>
        <w:gridCol w:w="1265"/>
        <w:gridCol w:w="1131"/>
        <w:gridCol w:w="2305"/>
      </w:tblGrid>
      <w:tr w:rsidR="00890EA5" w:rsidRPr="00B71B8C" w14:paraId="0F5FCE73" w14:textId="77777777" w:rsidTr="00EB667F">
        <w:tc>
          <w:tcPr>
            <w:tcW w:w="217" w:type="pct"/>
            <w:vMerge w:val="restart"/>
          </w:tcPr>
          <w:p w14:paraId="3A9ECA6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</w:tcPr>
          <w:p w14:paraId="78C76E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6" w:type="pct"/>
          </w:tcPr>
          <w:p w14:paraId="15E0DDC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17" w:type="pct"/>
          </w:tcPr>
          <w:p w14:paraId="6EA974A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41" w:type="pct"/>
            <w:vMerge w:val="restart"/>
          </w:tcPr>
          <w:p w14:paraId="75ED4EE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8" w:type="pct"/>
            <w:vMerge w:val="restart"/>
          </w:tcPr>
          <w:p w14:paraId="2BF9207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5408928" w14:textId="77777777" w:rsidTr="00EB667F">
        <w:tc>
          <w:tcPr>
            <w:tcW w:w="217" w:type="pct"/>
            <w:vMerge/>
          </w:tcPr>
          <w:p w14:paraId="697FDB5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14:paraId="690F1A2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036A6FA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17" w:type="pct"/>
          </w:tcPr>
          <w:p w14:paraId="254A49B0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41" w:type="pct"/>
            <w:vMerge/>
          </w:tcPr>
          <w:p w14:paraId="2DF9AD9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14:paraId="5E866794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AC769B6" w14:textId="77777777" w:rsidTr="00EB667F">
        <w:tc>
          <w:tcPr>
            <w:tcW w:w="217" w:type="pct"/>
          </w:tcPr>
          <w:p w14:paraId="77DAAF0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1B7A78A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473DDC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C11360D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2B53611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38C1B84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57ECBEE6" w14:textId="77777777" w:rsidTr="00EB667F">
        <w:tc>
          <w:tcPr>
            <w:tcW w:w="217" w:type="pct"/>
          </w:tcPr>
          <w:p w14:paraId="4F2F56D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66243DE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17682D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2B3B0A2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28BDF5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1B02DD3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CF735CE" w14:textId="77777777" w:rsidTr="00EB667F">
        <w:tc>
          <w:tcPr>
            <w:tcW w:w="217" w:type="pct"/>
          </w:tcPr>
          <w:p w14:paraId="306461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14:paraId="15FABE0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F59298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A9AD3B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0BA069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4B9C0EF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31E2DC6" w14:textId="77777777" w:rsidTr="00EB667F">
        <w:tc>
          <w:tcPr>
            <w:tcW w:w="217" w:type="pct"/>
          </w:tcPr>
          <w:p w14:paraId="72D8076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14:paraId="64A03B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722500C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09B78F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377C1E5B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2FA54A3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CEEB6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14:paraId="082AC76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III. Lista pozostałych uczestników eliminacji, niezakwalifikowanych do etapu okręgowego (poniżej 80 pkt.)</w:t>
      </w:r>
    </w:p>
    <w:p w14:paraId="6C2FCE12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87"/>
        <w:gridCol w:w="1247"/>
        <w:gridCol w:w="1243"/>
        <w:gridCol w:w="1150"/>
        <w:gridCol w:w="2309"/>
      </w:tblGrid>
      <w:tr w:rsidR="00890EA5" w:rsidRPr="00B71B8C" w14:paraId="645DF94E" w14:textId="77777777" w:rsidTr="00F56D0F">
        <w:tc>
          <w:tcPr>
            <w:tcW w:w="217" w:type="pct"/>
            <w:vMerge w:val="restart"/>
          </w:tcPr>
          <w:p w14:paraId="01016FB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0" w:type="pct"/>
            <w:vMerge w:val="restart"/>
          </w:tcPr>
          <w:p w14:paraId="2F279DF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7" w:type="pct"/>
          </w:tcPr>
          <w:p w14:paraId="1DE3E87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05" w:type="pct"/>
          </w:tcPr>
          <w:p w14:paraId="4B5928F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52" w:type="pct"/>
            <w:vMerge w:val="restart"/>
          </w:tcPr>
          <w:p w14:paraId="3685F2EC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9" w:type="pct"/>
            <w:vMerge w:val="restart"/>
          </w:tcPr>
          <w:p w14:paraId="4BC51FB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FA7E2D1" w14:textId="77777777" w:rsidTr="00F56D0F">
        <w:tc>
          <w:tcPr>
            <w:tcW w:w="217" w:type="pct"/>
            <w:vMerge/>
          </w:tcPr>
          <w:p w14:paraId="0432190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0" w:type="pct"/>
            <w:vMerge/>
          </w:tcPr>
          <w:p w14:paraId="10F6E66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AF1D47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05" w:type="pct"/>
          </w:tcPr>
          <w:p w14:paraId="5A7175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52" w:type="pct"/>
            <w:vMerge/>
          </w:tcPr>
          <w:p w14:paraId="4DB2FBD0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14:paraId="66734841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A7B0771" w14:textId="77777777" w:rsidTr="00F56D0F">
        <w:tc>
          <w:tcPr>
            <w:tcW w:w="217" w:type="pct"/>
          </w:tcPr>
          <w:p w14:paraId="16B559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0" w:type="pct"/>
          </w:tcPr>
          <w:p w14:paraId="4641BF7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35C3850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63E9325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043D5FA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18AF23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10BE7E85" w14:textId="77777777" w:rsidTr="00F56D0F">
        <w:tc>
          <w:tcPr>
            <w:tcW w:w="217" w:type="pct"/>
          </w:tcPr>
          <w:p w14:paraId="2CD93D4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0" w:type="pct"/>
          </w:tcPr>
          <w:p w14:paraId="25100A8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7371D3E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70DB61D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B4476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7C84E12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5E8E8B4" w14:textId="77777777" w:rsidTr="00F56D0F">
        <w:tc>
          <w:tcPr>
            <w:tcW w:w="217" w:type="pct"/>
          </w:tcPr>
          <w:p w14:paraId="770876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0" w:type="pct"/>
          </w:tcPr>
          <w:p w14:paraId="1AC18E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86A48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5E6342D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108CE0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9D405A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AC89127" w14:textId="77777777" w:rsidTr="00F56D0F">
        <w:tc>
          <w:tcPr>
            <w:tcW w:w="217" w:type="pct"/>
          </w:tcPr>
          <w:p w14:paraId="5333F47E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pct"/>
          </w:tcPr>
          <w:p w14:paraId="0B375AF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5A9A3B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37FAE2E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EE0551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F2D5FF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756500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21B0970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 Wg skali: ndst – 0 pkt., dst – 15 pkt., dst+ – 20 pkt., db – 35 pkt., db+ – 40 pkt., bdb – 45 pkt., celujący – 50 pkt.</w:t>
      </w:r>
    </w:p>
    <w:p w14:paraId="0E9FB6B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** Proszę wypełniać rubrykę jedynie w sytuacji, gdy w eliminacjach uczestniczyli uczniowie z kilku szkół.</w:t>
      </w:r>
    </w:p>
    <w:p w14:paraId="2030B6DD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7E3FADB" w14:textId="77777777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IV. Podział uczestników eliminacji wg specjalności:</w:t>
      </w:r>
    </w:p>
    <w:p w14:paraId="501B4A5F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2526"/>
        <w:gridCol w:w="1980"/>
        <w:gridCol w:w="2156"/>
      </w:tblGrid>
      <w:tr w:rsidR="00890EA5" w:rsidRPr="00B71B8C" w14:paraId="626E81A1" w14:textId="77777777" w:rsidTr="00F56D0F">
        <w:trPr>
          <w:trHeight w:val="1262"/>
        </w:trPr>
        <w:tc>
          <w:tcPr>
            <w:tcW w:w="2802" w:type="dxa"/>
          </w:tcPr>
          <w:p w14:paraId="4200FBCC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AC8A06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DBF0482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Specjalność</w:t>
            </w:r>
          </w:p>
        </w:tc>
        <w:tc>
          <w:tcPr>
            <w:tcW w:w="2526" w:type="dxa"/>
          </w:tcPr>
          <w:p w14:paraId="641CCEAF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031F92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582FFE05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pisemnych</w:t>
            </w:r>
          </w:p>
          <w:p w14:paraId="4430F02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796541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02E2FB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66E9C67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ustnych</w:t>
            </w:r>
          </w:p>
        </w:tc>
        <w:tc>
          <w:tcPr>
            <w:tcW w:w="2156" w:type="dxa"/>
          </w:tcPr>
          <w:p w14:paraId="3170940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6EBE2F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Liczba uczestników zakwalifikowanych do II etapu</w:t>
            </w:r>
          </w:p>
        </w:tc>
      </w:tr>
      <w:tr w:rsidR="00890EA5" w:rsidRPr="00B71B8C" w14:paraId="2E63006F" w14:textId="77777777" w:rsidTr="00F56D0F">
        <w:tc>
          <w:tcPr>
            <w:tcW w:w="2802" w:type="dxa"/>
          </w:tcPr>
          <w:p w14:paraId="446FF94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Starożytność</w:t>
            </w:r>
          </w:p>
        </w:tc>
        <w:tc>
          <w:tcPr>
            <w:tcW w:w="2526" w:type="dxa"/>
          </w:tcPr>
          <w:p w14:paraId="16BAA89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E3024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CDBFC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212C0D" w14:textId="77777777" w:rsidTr="00F56D0F">
        <w:tc>
          <w:tcPr>
            <w:tcW w:w="2802" w:type="dxa"/>
          </w:tcPr>
          <w:p w14:paraId="2714626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Średniowiecze</w:t>
            </w:r>
          </w:p>
        </w:tc>
        <w:tc>
          <w:tcPr>
            <w:tcW w:w="2526" w:type="dxa"/>
          </w:tcPr>
          <w:p w14:paraId="540F556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4CC17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AA6B2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136BF904" w14:textId="77777777" w:rsidTr="00F56D0F">
        <w:tc>
          <w:tcPr>
            <w:tcW w:w="2802" w:type="dxa"/>
          </w:tcPr>
          <w:p w14:paraId="5BA3D82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Epoka nowożytna</w:t>
            </w:r>
          </w:p>
        </w:tc>
        <w:tc>
          <w:tcPr>
            <w:tcW w:w="2526" w:type="dxa"/>
          </w:tcPr>
          <w:p w14:paraId="37A7F3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255F3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1C1D09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F2E5DF" w14:textId="77777777" w:rsidTr="00F56D0F">
        <w:tc>
          <w:tcPr>
            <w:tcW w:w="2802" w:type="dxa"/>
          </w:tcPr>
          <w:p w14:paraId="303CBED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XIX wieku</w:t>
            </w:r>
          </w:p>
        </w:tc>
        <w:tc>
          <w:tcPr>
            <w:tcW w:w="2526" w:type="dxa"/>
          </w:tcPr>
          <w:p w14:paraId="2572BE7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009139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6D01CF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56777644" w14:textId="77777777" w:rsidTr="00F56D0F">
        <w:tc>
          <w:tcPr>
            <w:tcW w:w="2802" w:type="dxa"/>
          </w:tcPr>
          <w:p w14:paraId="49698F2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XX wieku</w:t>
            </w:r>
          </w:p>
        </w:tc>
        <w:tc>
          <w:tcPr>
            <w:tcW w:w="2526" w:type="dxa"/>
          </w:tcPr>
          <w:p w14:paraId="71A6922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1D6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EBEBD7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5BFE8D5" w14:textId="77777777" w:rsidTr="00F56D0F">
        <w:trPr>
          <w:trHeight w:val="225"/>
        </w:trPr>
        <w:tc>
          <w:tcPr>
            <w:tcW w:w="2802" w:type="dxa"/>
          </w:tcPr>
          <w:p w14:paraId="4000E8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Historia parlamentaryzmu </w:t>
            </w:r>
          </w:p>
        </w:tc>
        <w:tc>
          <w:tcPr>
            <w:tcW w:w="2526" w:type="dxa"/>
          </w:tcPr>
          <w:p w14:paraId="7DD4AEF1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4845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A57D2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915AE0C" w14:textId="77777777" w:rsidTr="00F56D0F">
        <w:trPr>
          <w:trHeight w:val="225"/>
        </w:trPr>
        <w:tc>
          <w:tcPr>
            <w:tcW w:w="2802" w:type="dxa"/>
          </w:tcPr>
          <w:p w14:paraId="5E542A2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Temat z historii regionu</w:t>
            </w:r>
          </w:p>
        </w:tc>
        <w:tc>
          <w:tcPr>
            <w:tcW w:w="2526" w:type="dxa"/>
          </w:tcPr>
          <w:p w14:paraId="5DE17D2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8BCF83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4A495D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457D8E87" w14:textId="77777777" w:rsidTr="00F56D0F">
        <w:tc>
          <w:tcPr>
            <w:tcW w:w="2802" w:type="dxa"/>
          </w:tcPr>
          <w:p w14:paraId="4FC30B1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RAZEM</w:t>
            </w:r>
          </w:p>
        </w:tc>
        <w:tc>
          <w:tcPr>
            <w:tcW w:w="2526" w:type="dxa"/>
          </w:tcPr>
          <w:p w14:paraId="088DD15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A3E75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1EEE96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D1B705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6733D4" w14:textId="77777777" w:rsidR="00890EA5" w:rsidRPr="004A767C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5. Uwagi</w:t>
      </w:r>
    </w:p>
    <w:p w14:paraId="563C0CF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8CABF2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514A11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33760D8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2F304FC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6.</w:t>
      </w:r>
      <w:r w:rsidRPr="00B71B8C">
        <w:rPr>
          <w:rFonts w:ascii="Georgia" w:hAnsi="Georgia"/>
          <w:sz w:val="24"/>
          <w:szCs w:val="24"/>
        </w:rPr>
        <w:t xml:space="preserve"> Oświadczamy, że eliminacje zostały zrealizowane zgodnie z regulaminem Olimpiady Historycznej, a wszystkie informacje zawarte w niniejszym protokole są zgodne z</w:t>
      </w:r>
      <w:r>
        <w:rPr>
          <w:rFonts w:ascii="Georgia" w:hAnsi="Georgia"/>
          <w:sz w:val="24"/>
          <w:szCs w:val="24"/>
        </w:rPr>
        <w:t>e stanem faktycznym.</w:t>
      </w:r>
    </w:p>
    <w:p w14:paraId="50130FD0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652775B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890EA5" w14:paraId="03AE44C7" w14:textId="77777777" w:rsidTr="00F56D0F">
        <w:tc>
          <w:tcPr>
            <w:tcW w:w="4606" w:type="dxa"/>
          </w:tcPr>
          <w:p w14:paraId="24B99AE7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Podpisy Członków Komisji:</w:t>
            </w:r>
          </w:p>
          <w:p w14:paraId="7F78564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92AAC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Przewodniczący Komisji:</w:t>
            </w:r>
          </w:p>
        </w:tc>
      </w:tr>
      <w:tr w:rsidR="00890EA5" w14:paraId="0A7B82C6" w14:textId="77777777" w:rsidTr="00F56D0F">
        <w:tc>
          <w:tcPr>
            <w:tcW w:w="4606" w:type="dxa"/>
          </w:tcPr>
          <w:p w14:paraId="4F91276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  <w:p w14:paraId="0EA1CBE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1902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</w:p>
        </w:tc>
      </w:tr>
      <w:tr w:rsidR="00890EA5" w14:paraId="12B54089" w14:textId="77777777" w:rsidTr="00F56D0F">
        <w:tc>
          <w:tcPr>
            <w:tcW w:w="4606" w:type="dxa"/>
          </w:tcPr>
          <w:p w14:paraId="3F549E3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</w:tc>
        <w:tc>
          <w:tcPr>
            <w:tcW w:w="4606" w:type="dxa"/>
          </w:tcPr>
          <w:p w14:paraId="2C45F42E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4E79879C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</w:p>
    <w:p w14:paraId="27543C39" w14:textId="77777777" w:rsidR="00890EA5" w:rsidRPr="004A767C" w:rsidRDefault="00890EA5" w:rsidP="00890EA5">
      <w:pPr>
        <w:spacing w:line="276" w:lineRule="auto"/>
        <w:jc w:val="both"/>
        <w:rPr>
          <w:rFonts w:ascii="Georgia" w:hAnsi="Georgia"/>
          <w:i/>
        </w:rPr>
      </w:pPr>
      <w:r w:rsidRPr="004A767C">
        <w:rPr>
          <w:rFonts w:ascii="Georgia" w:hAnsi="Georgia"/>
          <w:i/>
        </w:rPr>
        <w:t xml:space="preserve">UWAGA: </w:t>
      </w:r>
    </w:p>
    <w:p w14:paraId="6597144C" w14:textId="65A7D140" w:rsidR="00890EA5" w:rsidRPr="004A767C" w:rsidRDefault="00890EA5" w:rsidP="00890EA5">
      <w:pPr>
        <w:spacing w:line="276" w:lineRule="auto"/>
        <w:jc w:val="both"/>
        <w:rPr>
          <w:rFonts w:ascii="Georgia" w:hAnsi="Georgia"/>
        </w:rPr>
      </w:pPr>
      <w:r w:rsidRPr="004A767C">
        <w:rPr>
          <w:rFonts w:ascii="Georgia" w:hAnsi="Georgia"/>
          <w:i/>
        </w:rPr>
        <w:t xml:space="preserve">Niniejszy protokół należy odesłać do właściwego Komitetu Okręgowego Olimpiady Historycznej w terminie do </w:t>
      </w:r>
      <w:r w:rsidR="00816613">
        <w:rPr>
          <w:rFonts w:ascii="Georgia" w:hAnsi="Georgia"/>
          <w:i/>
        </w:rPr>
        <w:t>30</w:t>
      </w:r>
      <w:r w:rsidRPr="004A767C">
        <w:rPr>
          <w:rFonts w:ascii="Georgia" w:hAnsi="Georgia"/>
          <w:i/>
        </w:rPr>
        <w:t xml:space="preserve"> XI 20</w:t>
      </w:r>
      <w:r w:rsidR="001D171A">
        <w:rPr>
          <w:rFonts w:ascii="Georgia" w:hAnsi="Georgia"/>
          <w:i/>
        </w:rPr>
        <w:t>2</w:t>
      </w:r>
      <w:r w:rsidR="00816613">
        <w:rPr>
          <w:rFonts w:ascii="Georgia" w:hAnsi="Georgia"/>
          <w:i/>
        </w:rPr>
        <w:t>4</w:t>
      </w:r>
      <w:r w:rsidRPr="004A767C">
        <w:rPr>
          <w:rFonts w:ascii="Georgia" w:hAnsi="Georgia"/>
          <w:i/>
        </w:rPr>
        <w:t xml:space="preserve"> r. wraz z pracami badawczymi, oświadczeniami o samodzielności pracy, wypełnionymi i podpisanymi przez uczniów (lub ich opiekunów) oraz nauczycieli prowadzących formularzami zgody na przetwarzanie danych osobowych.</w:t>
      </w:r>
    </w:p>
    <w:p w14:paraId="0E52EE06" w14:textId="77777777" w:rsidR="00961DE5" w:rsidRDefault="00961DE5"/>
    <w:sectPr w:rsidR="00961DE5" w:rsidSect="000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5"/>
    <w:rsid w:val="001C54D5"/>
    <w:rsid w:val="001D171A"/>
    <w:rsid w:val="00386089"/>
    <w:rsid w:val="003E393F"/>
    <w:rsid w:val="00816613"/>
    <w:rsid w:val="00890EA5"/>
    <w:rsid w:val="00961DE5"/>
    <w:rsid w:val="00E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AF2"/>
  <w15:chartTrackingRefBased/>
  <w15:docId w15:val="{434506D8-41ED-4A98-A273-11419E8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A5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Krysztopa</dc:creator>
  <cp:keywords/>
  <dc:description/>
  <cp:lastModifiedBy>ABC ABC</cp:lastModifiedBy>
  <cp:revision>8</cp:revision>
  <dcterms:created xsi:type="dcterms:W3CDTF">2020-08-27T16:49:00Z</dcterms:created>
  <dcterms:modified xsi:type="dcterms:W3CDTF">2024-08-30T16:36:00Z</dcterms:modified>
</cp:coreProperties>
</file>