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B7FE4" w14:textId="77777777" w:rsidR="00D06F08" w:rsidRPr="00E91BA7" w:rsidRDefault="00D06F08" w:rsidP="00D06F08">
      <w:pPr>
        <w:shd w:val="clear" w:color="auto" w:fill="FFFFFF"/>
        <w:spacing w:line="240" w:lineRule="auto"/>
        <w:outlineLvl w:val="0"/>
        <w:rPr>
          <w:rFonts w:ascii="Georgia" w:eastAsia="Times New Roman" w:hAnsi="Georgia" w:cs="Times New Roman"/>
          <w:b/>
          <w:smallCaps/>
          <w:kern w:val="36"/>
          <w:szCs w:val="24"/>
          <w:lang w:eastAsia="pl-PL"/>
        </w:rPr>
      </w:pPr>
      <w:r w:rsidRPr="00E91BA7">
        <w:rPr>
          <w:rFonts w:ascii="Georgia" w:eastAsia="Times New Roman" w:hAnsi="Georgia" w:cs="Times New Roman"/>
          <w:b/>
          <w:smallCaps/>
          <w:kern w:val="36"/>
          <w:szCs w:val="24"/>
          <w:lang w:eastAsia="pl-PL"/>
        </w:rPr>
        <w:t>Zał. 6</w:t>
      </w:r>
    </w:p>
    <w:p w14:paraId="477819ED" w14:textId="73B169E7" w:rsidR="002C061A" w:rsidRPr="00E91BA7" w:rsidRDefault="002C061A" w:rsidP="002C061A">
      <w:pPr>
        <w:shd w:val="clear" w:color="auto" w:fill="FFFFFF"/>
        <w:spacing w:before="240" w:line="240" w:lineRule="auto"/>
        <w:jc w:val="center"/>
        <w:outlineLvl w:val="0"/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</w:pPr>
      <w:r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 xml:space="preserve">REGULAMIN OGÓLNOPOLSKIEJ </w:t>
      </w:r>
      <w:r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br/>
        <w:t xml:space="preserve">OLIMPIADY HISTORYCZNEJ </w:t>
      </w:r>
      <w:r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br/>
      </w:r>
      <w:r w:rsidR="00D06F08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NA LATA</w:t>
      </w:r>
      <w:r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 xml:space="preserve"> 202</w:t>
      </w:r>
      <w:r w:rsidR="004649A2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5</w:t>
      </w:r>
      <w:r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/202</w:t>
      </w:r>
      <w:r w:rsidR="004649A2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6</w:t>
      </w:r>
      <w:r w:rsidR="00D06F08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, 202</w:t>
      </w:r>
      <w:r w:rsidR="004649A2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6</w:t>
      </w:r>
      <w:r w:rsidR="00D06F08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/202</w:t>
      </w:r>
      <w:r w:rsidR="004649A2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7</w:t>
      </w:r>
      <w:r w:rsidR="00D06F08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, 202</w:t>
      </w:r>
      <w:r w:rsidR="004649A2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7</w:t>
      </w:r>
      <w:r w:rsidR="00D06F08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/202</w:t>
      </w:r>
      <w:r w:rsidR="004649A2" w:rsidRPr="00E91BA7">
        <w:rPr>
          <w:rFonts w:ascii="Georgia" w:eastAsia="Times New Roman" w:hAnsi="Georgia" w:cs="Times New Roman"/>
          <w:b/>
          <w:smallCaps/>
          <w:kern w:val="36"/>
          <w:sz w:val="28"/>
          <w:szCs w:val="28"/>
          <w:lang w:eastAsia="pl-PL"/>
        </w:rPr>
        <w:t>8</w:t>
      </w:r>
    </w:p>
    <w:p w14:paraId="4B687213" w14:textId="77777777" w:rsidR="00C20FB4" w:rsidRPr="00E91BA7" w:rsidRDefault="00C20FB4" w:rsidP="00C20FB4">
      <w:pPr>
        <w:spacing w:line="240" w:lineRule="auto"/>
        <w:ind w:firstLine="340"/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</w:pPr>
    </w:p>
    <w:p w14:paraId="18DB2CA8" w14:textId="2464D5BD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Informacje wstępne</w:t>
      </w:r>
    </w:p>
    <w:p w14:paraId="2B4CD611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1. Ogólnopolska Olimpiada Historyczna jest od 1974 r. organizowana przez największą organizację społeczną skupiającą badaczy i miłośników historii – Polskie Towarzystwo Historyczne. Organizacja Olimpiady wpisuje się w główne idee głoszone przez PTH – popularyzację historii i umacnianie świadomości historycznej młodego pokolenia.</w:t>
      </w:r>
    </w:p>
    <w:p w14:paraId="3DBD0405" w14:textId="4AC9BCCD" w:rsidR="002C061A" w:rsidRPr="00E91BA7" w:rsidRDefault="002C061A" w:rsidP="002C061A">
      <w:pPr>
        <w:spacing w:line="240" w:lineRule="auto"/>
        <w:ind w:left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 Olimpiada organizowana jest zgodnie z następującymi aktami prawnymi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: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ustawa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 dnia 7 września 1991 r. o systemie oświaty (Dz.U. </w:t>
      </w:r>
      <w:r w:rsidR="00BD321F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2025 </w:t>
      </w:r>
      <w:proofErr w:type="gramStart"/>
      <w:r w:rsidR="00BD321F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poz</w:t>
      </w:r>
      <w:proofErr w:type="gramEnd"/>
      <w:r w:rsidR="00BD321F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881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 późniejszymi zmianami,</w:t>
      </w:r>
    </w:p>
    <w:p w14:paraId="767628B3" w14:textId="1AF5663A" w:rsidR="002C061A" w:rsidRPr="00E91BA7" w:rsidRDefault="002C061A" w:rsidP="00167ED8">
      <w:pPr>
        <w:spacing w:after="24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– rozporządzenie Ministra Edukacji Narodowej i Sportu z dnia 29 stycznia 2002 r.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w sprawie organizacji oraz sposobu przeprowadzania konkursów, turniejów i olimpiad</w:t>
      </w:r>
      <w:r w:rsidR="00A436AE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(Dz.U. 20</w:t>
      </w:r>
      <w:r w:rsidR="00BD321F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20</w:t>
      </w:r>
      <w:r w:rsidR="00A436AE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proofErr w:type="gramStart"/>
      <w:r w:rsidR="00A436AE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poz</w:t>
      </w:r>
      <w:proofErr w:type="gramEnd"/>
      <w:r w:rsidR="00A436AE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1</w:t>
      </w:r>
      <w:r w:rsidR="00BD321F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036</w:t>
      </w:r>
      <w:r w:rsidR="00A436AE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 późniejszymi zmianami.</w:t>
      </w:r>
    </w:p>
    <w:p w14:paraId="2E044919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3. Źródłem finansowania Olimpiady są: dotacja Ministerstwa Edukacji Narodowej, środki własne PTH oraz pozyskiwane od Partnerów Olimpiady i sponsorów.</w:t>
      </w:r>
    </w:p>
    <w:p w14:paraId="75751779" w14:textId="695B066F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 Głównym celem Olimpiady jest </w:t>
      </w:r>
      <w:r w:rsidR="004528F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upowszechnienie wiedzy historycznej w świadomości młodego pokolenia,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stworzenie warunków do</w:t>
      </w:r>
      <w:r w:rsidR="004528F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pogłębiania wiedzy i umiejętności uczniów z zakresu historii oraz do kształcenia i umacniania świadomości historycznej młodzieży poprzez realizację celów szczegółowych, jakimi są:</w:t>
      </w:r>
    </w:p>
    <w:p w14:paraId="28128388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identyfikacja, wspieranie i promowanie najzdolniejszych uczniów zainteresowanych historią oraz ich nauczycieli;</w:t>
      </w:r>
    </w:p>
    <w:p w14:paraId="694CB492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doskonalenie umiejętności historycznych uczniów, w tym zwłaszcza w zakresie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realizacji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indywidualnych projektów badawczych, analizy przekazów źródłowych, konstruowania prac pisemnych o charakterze problemowym;</w:t>
      </w:r>
    </w:p>
    <w:p w14:paraId="3EB83FC6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weryfikacja wiadomości i umiejętności uczniów nabytych w czasie edukacji szkolnej; </w:t>
      </w:r>
    </w:p>
    <w:p w14:paraId="3D7356A3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stworzenie warunków motywujących uczniów do opanowania wiadomości i umiejętności w zakresie ponadpodstawowym (rozszerzających i wykraczających poza podstawę programową);</w:t>
      </w:r>
    </w:p>
    <w:p w14:paraId="0CCF7E8A" w14:textId="77777777" w:rsidR="002C061A" w:rsidRPr="00E91BA7" w:rsidRDefault="002C061A" w:rsidP="002C061A">
      <w:pPr>
        <w:spacing w:after="36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uzupełnienie oferty szkolnej o przedsięwzięcie motywujące nauczycieli do podjęcia pracy z uczniem zdolnym.</w:t>
      </w:r>
    </w:p>
    <w:p w14:paraId="0F362703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 xml:space="preserve">Rozdział I. Olimpiada i jej organizator </w:t>
      </w:r>
    </w:p>
    <w:p w14:paraId="2B835E61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1. Prawa i obowiązki Organizatora</w:t>
      </w:r>
    </w:p>
    <w:p w14:paraId="69C8833B" w14:textId="145F9452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1.1. Organizatorem Olimpiady jest Polskie Towarzystwo Historyczne z siedzibą w Warszawie, zarejestrowane pod adresem: Rynek Starego Miasta 29/31, 00-272 Warszawa;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tel.</w:t>
      </w:r>
      <w:r w:rsidR="004649A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801F8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V</w:t>
      </w:r>
      <w:proofErr w:type="gramEnd"/>
      <w:r w:rsidR="00801F8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tjre-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22 8316341, tel. kom. </w:t>
      </w:r>
      <w:r w:rsidR="00BF5B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660474909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;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adres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e-mail (w sprawach Olimpiady): historyczna.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olimpiada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@gmail.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com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; www.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olimpiadahistoryczna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pl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</w:p>
    <w:p w14:paraId="4C5F6006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1.2. Do zadań Polskiego Towarzystwa Historycznego w zakresie organizacji Olimpiady Historycznej, realizowanych za pośrednictwem Komitetu Głównego Olimpiady Historycznej oraz Komitetów Okręgowych, należą:</w:t>
      </w:r>
    </w:p>
    <w:p w14:paraId="01F3AE1C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lastRenderedPageBreak/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realizacja Olimpiady Historycznej zgodnie z postanowieniami jej regulaminu, programu i harmonogramu oraz obowiązującymi przepisami,</w:t>
      </w:r>
    </w:p>
    <w:p w14:paraId="7C6B192C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przygotowanie tematyki zadań na eliminacje ustne i pisemne I, II i III stopnia,</w:t>
      </w:r>
    </w:p>
    <w:p w14:paraId="33B1A53F" w14:textId="769A0FE2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przygotowanie i rozpowszechnienie regulaminu, programu i </w:t>
      </w:r>
      <w:r w:rsidR="00492178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armonogramu Olimpiady na terenie całego kraju, </w:t>
      </w:r>
    </w:p>
    <w:p w14:paraId="411D40D2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przeprowadzenie eliminacji I, II, III stopnia przy zapewnieniu stałego nadzoru organizacyjnego i merytorycznego poprzez udział pracowników naukowych polskich uczelni i doświadczonych nauczycieli historii, w tym zorganizowanie finału i uroczystego zakończenia,</w:t>
      </w:r>
    </w:p>
    <w:p w14:paraId="1A4C9773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zapewnienie właściwego przepływu informacji oraz dystrybucji materiałów niezbędnych do przeprowadzenia eliminacji ustnych i pisemnych,</w:t>
      </w:r>
    </w:p>
    <w:p w14:paraId="075AE47B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f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zapewnienie promocji Olimpiady, </w:t>
      </w:r>
    </w:p>
    <w:p w14:paraId="44FC0405" w14:textId="7BD71DC5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g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wsparcie szkół w popularyzacji wiedzy historycznej (w szczególności poprzez działania </w:t>
      </w:r>
      <w:r w:rsidR="00BF5B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omitetów </w:t>
      </w:r>
      <w:r w:rsidR="00BF5B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kręgowych Olimpiady oraz oddziałów terenowych Polskiego Towarzystwa Historycznego),</w:t>
      </w:r>
    </w:p>
    <w:p w14:paraId="13331CA5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zapewnienie właściwego rozliczania finansowego Olimpiady.</w:t>
      </w:r>
    </w:p>
    <w:p w14:paraId="2ADE9DD7" w14:textId="7777777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1.3. Polskie Towarzystwo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Historyczne jako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organizator ma prawo do:</w:t>
      </w:r>
    </w:p>
    <w:p w14:paraId="395A07EA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anulowania, na wniosek Komitetu Głównego, wyników Olimpiady na poszczególnych etapach w razie naruszenia regulaminu oraz powtórzenia zawodów, </w:t>
      </w:r>
    </w:p>
    <w:p w14:paraId="4DEE686F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wykluczenia z Olimpiady, na wniosek Komitetu Głównego, uczestników łamiących regulamin,</w:t>
      </w:r>
    </w:p>
    <w:p w14:paraId="4E294EA7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rozstrzygania sporów w sprawach dotyczących Olimpiady,</w:t>
      </w:r>
    </w:p>
    <w:p w14:paraId="21BB3ED4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  reprezentowania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Olimpiady na zewnątrz i nawiązywania współpracy z partnerami zewnętrznymi.</w:t>
      </w:r>
    </w:p>
    <w:p w14:paraId="2765FC8C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0E963CD0" w14:textId="77777777" w:rsidR="002C061A" w:rsidRPr="00E91BA7" w:rsidRDefault="002C061A" w:rsidP="002C061A">
      <w:pPr>
        <w:spacing w:after="36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1.4. Polskie Towarzystwo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Historyczne jako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organizator ma obowiązek przestrzegania regulaminu, dokładnej realizacji sformułowanych zadań oraz czuwania nad prawidłowością przebiegu Olimpiady Historycznej na każdym jej etapie.</w:t>
   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2. Struktura organizacyjna Olimpiady</w:t>
      </w:r>
    </w:p>
    <w:p w14:paraId="1E177ECB" w14:textId="45162B55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2.1. Olimpiada Historyczna ma strukturę rozproszoną, umożliwiającą skuteczne zorganizowanie eliminacji we wszystkich województwach oraz stworzenie równych szans dla wszystkich uczniów szkół ponadpodstawowych. Strukturę Olimpiady Historycznej tworzą: Komitet Główny, 17 Komitetów Okręgowych oraz Komisje Szkolne i Międzyszkolne Olimpiady.</w:t>
      </w:r>
    </w:p>
    <w:p w14:paraId="44F8B89F" w14:textId="75BB2F24" w:rsidR="006453B6" w:rsidRPr="00E91BA7" w:rsidRDefault="002C061A" w:rsidP="006453B6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2.2. Komitet Główny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sprawuj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ący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nadzór organizacyjny i merytoryczny nad całością prac związanych z organizacją Olimpiad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ą, składa się z:</w:t>
      </w:r>
    </w:p>
    <w:p w14:paraId="14CF8EE5" w14:textId="00D8C765" w:rsidR="006453B6" w:rsidRPr="00E91BA7" w:rsidRDefault="006453B6" w:rsidP="007C6C0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przewodnicząc</w:t>
      </w:r>
      <w:r w:rsidR="007C6C0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ego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 sekretarz</w:t>
      </w:r>
      <w:r w:rsidR="007C6C0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naukow</w:t>
      </w:r>
      <w:r w:rsidR="007C6C0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ego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 kierownik</w:t>
      </w:r>
      <w:r w:rsidR="007C6C0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organizacyjn</w:t>
      </w:r>
      <w:r w:rsidR="007C6C0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ego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i księgow</w:t>
      </w:r>
      <w:r w:rsidR="007C6C0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ego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Olimpiady,</w:t>
      </w:r>
    </w:p>
    <w:p w14:paraId="79A9A694" w14:textId="77777777" w:rsidR="006453B6" w:rsidRPr="00E91BA7" w:rsidRDefault="006453B6" w:rsidP="007C6C0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pięcioosobowego Zespołu Ekspertów, składającego się z doświadczonych metodyków i dydaktyków,</w:t>
      </w:r>
    </w:p>
    <w:p w14:paraId="7C686F3A" w14:textId="77777777" w:rsidR="006453B6" w:rsidRPr="00E91BA7" w:rsidRDefault="006453B6" w:rsidP="006453B6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członków Komitetu Głównego - pracownicy uczelni wyższych i instytucji oświatowych, pełniący funkcję egzaminatorów w czasie eliminacji ustnych i pisemnych III etapu Olimpiady.</w:t>
      </w:r>
    </w:p>
    <w:p w14:paraId="5AEE4C16" w14:textId="176610B0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Komitet Główny jest powoływany i odwoływany przez Zarząd Główny Polskiego Towarzystwa Historycznego zwykłą większością głosów. Posiedzenia Komitetu Głównego, zwoływane przez Przewodniczącego, odbywają się przynajmniej</w:t>
      </w:r>
      <w:r w:rsidR="00123AA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dwa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raz</w:t>
      </w:r>
      <w:r w:rsidR="00123AA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w roku, a decyzje zapadają zwykłą większością głosów.</w:t>
      </w:r>
    </w:p>
    <w:p w14:paraId="02E9BE8A" w14:textId="419ADCBF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Zarząd Główny PTH powołuje i odwołuje Przewodniczącego Komitetu Głównego Olimpiady zwykłą większością głosów.</w:t>
      </w:r>
    </w:p>
    <w:p w14:paraId="5C3F5FBD" w14:textId="01EE88C8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lastRenderedPageBreak/>
        <w:t>2.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6453B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Przewodniczący </w:t>
      </w:r>
      <w:r w:rsidR="00B234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Komitetu Głównego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powołuje do prac organizacyjnych,</w:t>
      </w:r>
      <w:r w:rsidR="00B234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całościowej obsługi i koordynacji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sekretarza naukowego.</w:t>
      </w:r>
    </w:p>
    <w:p w14:paraId="0648CAEE" w14:textId="37020A78" w:rsidR="002C061A" w:rsidRPr="00E91BA7" w:rsidRDefault="002C061A" w:rsidP="002C061A">
      <w:pPr>
        <w:spacing w:after="100" w:afterAutospacing="1" w:line="240" w:lineRule="auto"/>
        <w:ind w:left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Do obowiązków Komitetu Głównego należy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: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przygotowanie tematów prac pisemnych na I, II i III etap eliminacji,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b) sprawowanie nadzoru merytorycznego nad przebiegiem kolejnych etapów eliminacji,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c) udział członków Komitetu Głównego w eliminacjach III stopnia,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d) nadzór nad przebiegiem procedur odwoławczych.</w:t>
      </w:r>
    </w:p>
    <w:p w14:paraId="319DBAD8" w14:textId="64585EB5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5.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Komitet Główny ma prawo do:</w:t>
      </w:r>
    </w:p>
    <w:p w14:paraId="0B15B4A8" w14:textId="16E2A4E3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weryfikacji wyników eliminacji II etapu, a w razie uchybień formalnych i błędów merytorycznych prawo zmiany decyzji Komitetu Okręgowego w zakresie </w:t>
      </w:r>
      <w:r w:rsidR="00E11D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przyznanej punktacji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</w:t>
      </w:r>
    </w:p>
    <w:p w14:paraId="5AC04FBF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wykluczenia uczestników z udziału w Olimpiadzie w razie złamania regulaminu Olimpiady.</w:t>
      </w:r>
    </w:p>
    <w:p w14:paraId="1EC02D80" w14:textId="2D3630AE" w:rsidR="002C061A" w:rsidRPr="00E91BA7" w:rsidRDefault="002C061A" w:rsidP="002C061A">
      <w:pPr>
        <w:spacing w:after="120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Komitety Okręgowe Olimpiady obejmują swym działaniem następujące obszary:</w:t>
      </w:r>
    </w:p>
    <w:p w14:paraId="4D9E5C8B" w14:textId="77777777" w:rsidR="002C061A" w:rsidRPr="00E91BA7" w:rsidRDefault="002C061A" w:rsidP="002C061A">
      <w:pPr>
        <w:numPr>
          <w:ilvl w:val="0"/>
          <w:numId w:val="1"/>
        </w:numPr>
        <w:spacing w:line="240" w:lineRule="auto"/>
        <w:ind w:left="521" w:right="227" w:hanging="357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Białymstoku – województwo podlaskie,</w:t>
      </w:r>
    </w:p>
    <w:p w14:paraId="4F51208E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Gdańsku – województwo pomorskie,</w:t>
      </w:r>
    </w:p>
    <w:p w14:paraId="765ABC2D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Katowicach – województwo śląskie,</w:t>
      </w:r>
    </w:p>
    <w:p w14:paraId="11F20D53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Kielcach – województwo świętokrzyskie oraz część województwa mazowieckiego (powiaty: Radom-miasto, radomski, Białobrzegi, Grójec, Kozienice, Przysucha, Szydłowiec, Zwoleń),</w:t>
      </w:r>
    </w:p>
    <w:p w14:paraId="0DF5F01D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Krakowie – województwo małopolskie,</w:t>
      </w:r>
    </w:p>
    <w:p w14:paraId="2F093C89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Lublinie – województwo lubelskie,</w:t>
      </w:r>
    </w:p>
    <w:p w14:paraId="10642FDC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Łodzi – województwo łódzkie,</w:t>
      </w:r>
    </w:p>
    <w:p w14:paraId="6E8CC776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Olsztynie – województwo warmińsko-mazurskie,</w:t>
      </w:r>
    </w:p>
    <w:p w14:paraId="29CCF114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Opolu – województwo opolskie,</w:t>
      </w:r>
    </w:p>
    <w:p w14:paraId="364965CE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Poznaniu – województwo wielkopolskie,</w:t>
      </w:r>
    </w:p>
    <w:p w14:paraId="38D36C00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Rzeszowie – województwo podkarpackie,</w:t>
      </w:r>
    </w:p>
    <w:p w14:paraId="21E2FF83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Szczecinie – województwo zachodniopomorskie,</w:t>
      </w:r>
    </w:p>
    <w:p w14:paraId="1C711152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Toruniu – województwo kujawsko-pomorskie,</w:t>
      </w:r>
    </w:p>
    <w:p w14:paraId="38B22A44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I Komitet Okręgowy w Warszawie – miasto Warszawa oraz powiaty: Grodzisk Mazowiecki, Legionowo, Nowy Dwór Mazowiecki, Otwock, Piaseczno, Pruszków, Ożarów Mazowiecki, Wołomin,</w:t>
      </w:r>
    </w:p>
    <w:p w14:paraId="260C4460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II Komitet Okręgowy w Warszawie – województwo mazowieckie z wyłączeniem powiatów przypisanych Komitetowi Okręgowi w Kielcach oraz I Komitetowi Okręgowemu w Warszawie,</w:t>
      </w:r>
    </w:p>
    <w:p w14:paraId="3FA7F044" w14:textId="77777777" w:rsidR="002C061A" w:rsidRPr="00E91BA7" w:rsidRDefault="002C061A" w:rsidP="002C061A">
      <w:pPr>
        <w:numPr>
          <w:ilvl w:val="0"/>
          <w:numId w:val="1"/>
        </w:numPr>
        <w:spacing w:before="100" w:beforeAutospacing="1" w:after="100" w:afterAutospacing="1" w:line="240" w:lineRule="auto"/>
        <w:ind w:left="525" w:right="225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we Wrocławiu – województwo dolnośląskie,</w:t>
      </w:r>
    </w:p>
    <w:p w14:paraId="28B92EEE" w14:textId="77777777" w:rsidR="002C061A" w:rsidRPr="00E91BA7" w:rsidRDefault="002C061A" w:rsidP="002C061A">
      <w:pPr>
        <w:numPr>
          <w:ilvl w:val="0"/>
          <w:numId w:val="1"/>
        </w:numPr>
        <w:spacing w:line="240" w:lineRule="auto"/>
        <w:ind w:left="521" w:right="227" w:hanging="357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 Zielonej Górze – województwo lubuskie. </w:t>
      </w:r>
    </w:p>
    <w:p w14:paraId="634A2C36" w14:textId="77777777" w:rsidR="002C061A" w:rsidRPr="00E91BA7" w:rsidRDefault="002C061A" w:rsidP="002C061A">
      <w:pPr>
        <w:spacing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2F8F05F6" w14:textId="12F63E68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Komitety Okręgowe powoływane są przez wyznaczone przez Zarząd Główny PTH oddziały terenowe PTH. W skład Komitetu Okręgowego wchodzą nauczyciele akademiccy, metodycy, doświadczeni nauczyciele, przedstawiciele oddziałów terenowych PTH.</w:t>
      </w:r>
    </w:p>
    <w:p w14:paraId="1CE468E3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0198A0FD" w14:textId="2D1D61F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Pracami Komitetu Okręgowego kieruje Przewodniczący Komitetu Okręgowego powoływany i odwoływany przez </w:t>
      </w:r>
      <w:r w:rsidR="00993929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Przewodniczącego Komitetu Głównego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Przewodniczący </w:t>
      </w:r>
      <w:r w:rsidR="00993929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Komitetu Okręgowego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powołuje do prac organizacyjnych i dydaktycznych Sekretarza Komitetu Okręgowego.</w:t>
      </w:r>
    </w:p>
    <w:p w14:paraId="5764B930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4E2157E1" w14:textId="1B2A07CD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Posiedzenia Komitetu Okręgowego są zwoływane przez Przewodniczącego i odbywają się przynajmniej raz w roku w czasie trwania eliminacji okręgowych. Decyzje zapadają zwykłą większością głosów.</w:t>
      </w:r>
    </w:p>
    <w:p w14:paraId="70353830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44B98764" w14:textId="367A11EC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Do zadań Komitetu Okręgowego należą:</w:t>
      </w:r>
    </w:p>
    <w:p w14:paraId="1C8BEE35" w14:textId="77777777" w:rsidR="002C061A" w:rsidRPr="00E91BA7" w:rsidRDefault="002C061A" w:rsidP="002C061A">
      <w:pPr>
        <w:pStyle w:val="Akapitzlist"/>
        <w:numPr>
          <w:ilvl w:val="0"/>
          <w:numId w:val="2"/>
        </w:numPr>
        <w:spacing w:after="100" w:afterAutospacing="1" w:line="240" w:lineRule="auto"/>
        <w:ind w:left="0"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nadzór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organizacyjny i merytoryczny nad eliminacjami I stopnia,</w:t>
      </w:r>
    </w:p>
    <w:p w14:paraId="3F3E29CA" w14:textId="77777777" w:rsidR="002C061A" w:rsidRPr="00E91BA7" w:rsidRDefault="002C061A" w:rsidP="002C061A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organizacja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eliminacji II stopnia (okręgowych),</w:t>
      </w:r>
    </w:p>
    <w:p w14:paraId="4ED60F9C" w14:textId="77777777" w:rsidR="002C061A" w:rsidRPr="00E91BA7" w:rsidRDefault="002C061A" w:rsidP="002C061A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opieka</w:t>
      </w:r>
      <w:proofErr w:type="gramEnd"/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 naukowa i organizacyjna nad kandydatami wytypowanymi do eliminacji III stopnia,</w:t>
      </w:r>
    </w:p>
    <w:p w14:paraId="0521BCBA" w14:textId="77777777" w:rsidR="002C061A" w:rsidRPr="00E91BA7" w:rsidRDefault="002C061A" w:rsidP="002C061A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prowadzenie</w:t>
      </w:r>
      <w:proofErr w:type="gramEnd"/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 i przechowywanie dokumentacji związanej z realizacją zawodów I </w:t>
      </w:r>
      <w:proofErr w:type="spellStart"/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i</w:t>
      </w:r>
      <w:proofErr w:type="spellEnd"/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 II etapu,</w:t>
      </w:r>
    </w:p>
    <w:p w14:paraId="7A51D201" w14:textId="77777777" w:rsidR="002C061A" w:rsidRPr="00E91BA7" w:rsidRDefault="002C061A" w:rsidP="002C061A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komunikacja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 uczestnikami wszystkich etapów Olimpiady z danego Okręgu.</w:t>
      </w:r>
    </w:p>
    <w:p w14:paraId="2FF27789" w14:textId="383AC14E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Realizacją Olimpiady na I etapie zajmują się Komisje Szkolne lub Międzyszkolne powoływane przez dyrektora szkoły w porozumieniu z Komitetem Okręgowym.</w:t>
      </w:r>
    </w:p>
    <w:p w14:paraId="03E09053" w14:textId="4116AF58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Szkolna (lub Międzyszkolna) Komisja Olimpiady Historycznej wybiera ze swego grona Przewodniczącego, który kieruje jej pracami.</w:t>
      </w:r>
    </w:p>
    <w:p w14:paraId="590D738D" w14:textId="1E518CED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B84E02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Do zadań Szkolnej lub Międzyszkolnej Komisji Olimpiady należą:</w:t>
      </w:r>
    </w:p>
    <w:p w14:paraId="7416D949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8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</w:t>
      </w:r>
      <w:r w:rsidRPr="00E91BA7">
        <w:rPr>
          <w:rFonts w:ascii="Georgia" w:eastAsia="Times New Roman" w:hAnsi="Georgia" w:cs="Times New Roman"/>
          <w:color w:val="000000"/>
          <w:spacing w:val="-8"/>
          <w:sz w:val="22"/>
          <w:lang w:eastAsia="pl-PL"/>
        </w:rPr>
        <w:t xml:space="preserve"> poinformowanie właściwego Komitetu Okręgowego o przystąpieniu szkoły do zawodów poprzez </w:t>
      </w:r>
      <w:r w:rsidRPr="00E91BA7">
        <w:rPr>
          <w:rFonts w:ascii="Georgia" w:eastAsia="Times New Roman" w:hAnsi="Georgia" w:cs="Times New Roman"/>
          <w:color w:val="000000"/>
          <w:spacing w:val="-10"/>
          <w:sz w:val="22"/>
          <w:lang w:eastAsia="pl-PL"/>
        </w:rPr>
        <w:t xml:space="preserve">zarejestrowanie szkoły i uczestników eliminacji I etapu na stronie </w:t>
      </w:r>
      <w:r w:rsidRPr="00E91BA7">
        <w:rPr>
          <w:rStyle w:val="Hipercze"/>
          <w:rFonts w:ascii="Georgia" w:eastAsia="Times New Roman" w:hAnsi="Georgia" w:cs="Times New Roman"/>
          <w:spacing w:val="-10"/>
          <w:sz w:val="22"/>
          <w:lang w:eastAsia="pl-PL"/>
        </w:rPr>
        <w:t>www.</w:t>
      </w:r>
      <w:proofErr w:type="gramStart"/>
      <w:r w:rsidRPr="00E91BA7">
        <w:rPr>
          <w:rStyle w:val="Hipercze"/>
          <w:rFonts w:ascii="Georgia" w:eastAsia="Times New Roman" w:hAnsi="Georgia" w:cs="Times New Roman"/>
          <w:spacing w:val="-10"/>
          <w:sz w:val="22"/>
          <w:lang w:eastAsia="pl-PL"/>
        </w:rPr>
        <w:t>olimpiadahistoryczna</w:t>
      </w:r>
      <w:proofErr w:type="gramEnd"/>
      <w:r w:rsidRPr="00E91BA7">
        <w:rPr>
          <w:rStyle w:val="Hipercze"/>
          <w:rFonts w:ascii="Georgia" w:eastAsia="Times New Roman" w:hAnsi="Georgia" w:cs="Times New Roman"/>
          <w:spacing w:val="-10"/>
          <w:sz w:val="22"/>
          <w:lang w:eastAsia="pl-PL"/>
        </w:rPr>
        <w:t>.</w:t>
      </w:r>
      <w:proofErr w:type="gramStart"/>
      <w:r w:rsidRPr="00E91BA7">
        <w:rPr>
          <w:rStyle w:val="Hipercze"/>
          <w:rFonts w:ascii="Georgia" w:eastAsia="Times New Roman" w:hAnsi="Georgia" w:cs="Times New Roman"/>
          <w:spacing w:val="-10"/>
          <w:sz w:val="22"/>
          <w:lang w:eastAsia="pl-PL"/>
        </w:rPr>
        <w:t>pl</w:t>
      </w:r>
      <w:proofErr w:type="gramEnd"/>
      <w:r w:rsidRPr="00E91BA7">
        <w:rPr>
          <w:rFonts w:ascii="Georgia" w:eastAsia="Times New Roman" w:hAnsi="Georgia" w:cs="Times New Roman"/>
          <w:color w:val="000000"/>
          <w:spacing w:val="-10"/>
          <w:sz w:val="22"/>
          <w:lang w:eastAsia="pl-PL"/>
        </w:rPr>
        <w:t>,</w:t>
      </w:r>
    </w:p>
    <w:p w14:paraId="2B9AC965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przyjmowanie zgłoszeń od wszystkich uczniów deklarujących chęć udziału w Olimpiadzie i umożliwienie im uczestnictwa w eliminacjach I etapu,</w:t>
      </w:r>
    </w:p>
    <w:p w14:paraId="6C2CF58A" w14:textId="39981E4A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organizacja i przeprowadzenie zgodnie z regulaminem eliminacji pisemnych i ustnych I etapu Olimpiady w terminie wskazanym w 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Olimpiady,</w:t>
      </w:r>
    </w:p>
    <w:p w14:paraId="13D4A4C6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hAnsi="Georgia"/>
          <w:sz w:val="22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d) </w:t>
      </w:r>
      <w:r w:rsidRPr="00E91BA7">
        <w:rPr>
          <w:rFonts w:ascii="Georgia" w:hAnsi="Georgia"/>
          <w:sz w:val="22"/>
        </w:rPr>
        <w:t xml:space="preserve">przyjęcie od uczestnika oświadczenia o samodzielnym napisaniu pracy </w:t>
      </w:r>
      <w:proofErr w:type="gramStart"/>
      <w:r w:rsidRPr="00E91BA7">
        <w:rPr>
          <w:rFonts w:ascii="Georgia" w:hAnsi="Georgia"/>
          <w:sz w:val="22"/>
        </w:rPr>
        <w:t>oraz  przyjęcie</w:t>
      </w:r>
      <w:proofErr w:type="gramEnd"/>
      <w:r w:rsidRPr="00E91BA7">
        <w:rPr>
          <w:rFonts w:ascii="Georgia" w:hAnsi="Georgia"/>
          <w:sz w:val="22"/>
        </w:rPr>
        <w:t xml:space="preserve"> od uczestnika (lub opiekuna prawnego w przypadku uczestników niepełnoletnich) zgody na przetwarzanie danych uczestnika Olimpiady w zakresie niezbędnym do przeprowadzenia postępowania kwalifikacyjnego (w tym wpisanie do formularza zgłoszeniowego zamieszczonego na stronie internetowej Olimpiady nazwiska, imienia, klasy i nazwy szkoły uczestnika) oraz informowanie o zakwalifikowaniu do kolejnego etapu,</w:t>
      </w:r>
    </w:p>
    <w:p w14:paraId="5FC1FA4C" w14:textId="77777777" w:rsidR="002C061A" w:rsidRPr="00E91BA7" w:rsidRDefault="002C061A" w:rsidP="002C061A">
      <w:pPr>
        <w:spacing w:after="360" w:line="240" w:lineRule="auto"/>
        <w:ind w:firstLine="340"/>
        <w:jc w:val="both"/>
        <w:rPr>
          <w:rFonts w:ascii="Georgia" w:hAnsi="Georgia"/>
          <w:sz w:val="22"/>
        </w:rPr>
      </w:pPr>
      <w:proofErr w:type="gramStart"/>
      <w:r w:rsidRPr="00E91BA7">
        <w:rPr>
          <w:rFonts w:ascii="Georgia" w:eastAsia="Times New Roman" w:hAnsi="Georgia" w:cs="Times New Roman"/>
          <w:sz w:val="22"/>
          <w:lang w:eastAsia="pl-PL"/>
        </w:rPr>
        <w:t>e</w:t>
      </w:r>
      <w:proofErr w:type="gramEnd"/>
      <w:r w:rsidRPr="00E91BA7">
        <w:rPr>
          <w:rFonts w:ascii="Georgia" w:eastAsia="Times New Roman" w:hAnsi="Georgia" w:cs="Times New Roman"/>
          <w:sz w:val="22"/>
          <w:lang w:eastAsia="pl-PL"/>
        </w:rPr>
        <w:t xml:space="preserve">)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prowadzenie dokumentacji przebiegu I etapu w danej szkole oraz przygotowanie protokołu, który Komisja przekazuje do Komitetu Okręgowego wraz z oświadczeniami o samodzielnym napisaniu pracy, podpisanymi formularzami zgody na przetwarzanie danych osobowych oraz z pracami uczestników części pisemnej I etapu Olimpiady z dołączonymi do nich kartami oceny</w:t>
      </w:r>
      <w:r w:rsidRPr="00E91BA7">
        <w:rPr>
          <w:rFonts w:ascii="Georgia" w:hAnsi="Georgia"/>
          <w:sz w:val="22"/>
        </w:rPr>
        <w:t>.</w:t>
      </w:r>
    </w:p>
    <w:p w14:paraId="2FAC228E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Rozdział II. Organizacja Olimpiady</w:t>
      </w:r>
    </w:p>
    <w:p w14:paraId="79B67F78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3. Uczestnicy Olimpiady</w:t>
      </w:r>
    </w:p>
    <w:p w14:paraId="69450F49" w14:textId="43B5BD78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3.1. Adresatami Olimpiady są wszyscy uczniowie szkół ponadpodstawowych.</w:t>
      </w:r>
    </w:p>
    <w:p w14:paraId="1968448E" w14:textId="615A434E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3.2. W Olimpiadzie, za zgodą 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omitetów 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kręgowych, mogą uczestniczyć również uczniowie szkół podstawowych, w szczególności realizujący indywidualny program lub tok nauki, rekomendowani przez szkołę. </w:t>
      </w:r>
    </w:p>
    <w:p w14:paraId="501AB7AE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3.3. Uczniowie przystępują do Olimpiady, zgłaszając chęć udziału nauczycielowi historii lub dyrektorowi szkoły. Powołana przez dyrektora szkoły Komisja Szkolna informuje następnie właściwy Komitet Okręgowy o przystąpieniu szkoły do zawodów, dokonując rejestracji szkoły i uczestników 0n-line za pomocą formularza dostępnego na stronie </w:t>
      </w:r>
      <w:hyperlink r:id="rId8" w:history="1">
        <w:r w:rsidRPr="00E91BA7">
          <w:rPr>
            <w:rStyle w:val="Hipercze"/>
            <w:rFonts w:ascii="Georgia" w:eastAsia="Times New Roman" w:hAnsi="Georgia" w:cs="Times New Roman"/>
            <w:spacing w:val="-6"/>
            <w:sz w:val="22"/>
            <w:lang w:eastAsia="pl-PL"/>
          </w:rPr>
          <w:t>www.olimpiadahistoryczna.pl</w:t>
        </w:r>
      </w:hyperlink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.</w:t>
      </w:r>
    </w:p>
    <w:p w14:paraId="12B8D571" w14:textId="6D00D2D8" w:rsidR="00993929" w:rsidRPr="00E91BA7" w:rsidRDefault="00993929" w:rsidP="00993929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3.4. Uczniowie mają obowiązek weryfikacji swoich danych poprzez wgląd w wydruk formularza zgłoszeniowego najpóźniej na dwa dni przed ostatecznym terminem rejestracji.</w:t>
      </w:r>
    </w:p>
    <w:p w14:paraId="4C08EC96" w14:textId="12B81D84" w:rsidR="00EF309E" w:rsidRPr="00E91BA7" w:rsidRDefault="00EF309E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lastRenderedPageBreak/>
        <w:t>3.</w:t>
      </w:r>
      <w:r w:rsidR="00993929"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5</w:t>
      </w:r>
      <w:r w:rsidR="00A22715"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>.</w:t>
      </w:r>
      <w:r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 Nauczyciel jest zobowiązany do wysłania na adres mailowy </w:t>
      </w:r>
      <w:hyperlink r:id="rId9" w:history="1">
        <w:r w:rsidR="00053145" w:rsidRPr="00E91BA7">
          <w:rPr>
            <w:rStyle w:val="Hipercze"/>
            <w:rFonts w:ascii="Georgia" w:eastAsia="Times New Roman" w:hAnsi="Georgia" w:cs="Times New Roman"/>
            <w:spacing w:val="-6"/>
            <w:sz w:val="22"/>
            <w:lang w:eastAsia="pl-PL"/>
          </w:rPr>
          <w:t>rejestracja@olimpiadahistoryczna.pl</w:t>
        </w:r>
      </w:hyperlink>
      <w:r w:rsidR="00053145"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 wydruku formularza zgłoszeniowego</w:t>
      </w:r>
      <w:r w:rsidR="00A22715"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 przed upływem terminu rejestracji</w:t>
      </w:r>
      <w:r w:rsidR="00053145" w:rsidRPr="00E91BA7">
        <w:rPr>
          <w:rFonts w:ascii="Georgia" w:eastAsia="Times New Roman" w:hAnsi="Georgia" w:cs="Times New Roman"/>
          <w:color w:val="000000"/>
          <w:spacing w:val="-6"/>
          <w:sz w:val="22"/>
          <w:lang w:eastAsia="pl-PL"/>
        </w:rPr>
        <w:t xml:space="preserve">.  </w:t>
      </w:r>
    </w:p>
    <w:p w14:paraId="2C055B9D" w14:textId="5DD7D2E9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3.</w:t>
      </w:r>
      <w:r w:rsidR="00A2271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Przystąpienie do Olimpiady oznacza akceptację niniejszego regulaminu. Uczestnik ma obowiązek zapoznania się z jego treścią i przestrzegania jego zapisów.</w:t>
      </w:r>
    </w:p>
    <w:p w14:paraId="649861DC" w14:textId="47DB3C84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3.</w:t>
      </w:r>
      <w:r w:rsidR="00A2271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7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Uczestnik Olimpiady ma prawo do:</w:t>
      </w:r>
    </w:p>
    <w:p w14:paraId="44EF2E3B" w14:textId="589B845B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  otrzymania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pełnej informacji o uzyskanych wynikach w poszczególnych etapach</w:t>
      </w:r>
      <w:r w:rsidR="00BF4B08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 zachowaniem zasad ochrony danych osobowych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</w:t>
      </w:r>
    </w:p>
    <w:p w14:paraId="26CD6A32" w14:textId="5ED4FCE6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uzyskania informacji o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Olimpiady, tematyce, zasadach przeprowadzania eliminacji poszczególnych stopni,</w:t>
      </w:r>
    </w:p>
    <w:p w14:paraId="316FD50F" w14:textId="2BF6DD2C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udziału w imprezach towarzyszących Olimpiadzie, organizowanych przez Komitety Okręgowe i </w:t>
      </w:r>
      <w:r w:rsidR="00F7414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oddziały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terenowe Polskiego Towarzystwa Historycznego,</w:t>
      </w:r>
    </w:p>
    <w:p w14:paraId="2A4D7293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składania </w:t>
      </w:r>
      <w:proofErr w:type="spell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odwołań</w:t>
      </w:r>
      <w:proofErr w:type="spell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zgodnie z trybem określonym w </w:t>
      </w:r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§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6 niniejszego regulaminu,</w:t>
      </w:r>
    </w:p>
    <w:p w14:paraId="783127DF" w14:textId="77777777" w:rsidR="002C061A" w:rsidRPr="00E91BA7" w:rsidRDefault="002C061A" w:rsidP="00C20FB4">
      <w:pPr>
        <w:spacing w:after="36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otrzymania wyżywienia oraz zwrotu kosztów podróży w czasie eliminacji okręgowych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i centralnych według zasad przedstawionych przez organizatora Olimpiady, a także do bezpłatnego zakwaterowania w czasie eliminacji centralnych.</w:t>
      </w:r>
    </w:p>
    <w:p w14:paraId="10D3983E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4. Organizacja zawodów</w:t>
      </w:r>
    </w:p>
    <w:p w14:paraId="20842A50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4.1. Zawody organizowane w ramach ogólnopolskiej Olimpiady Historycznej mają charakter indywidualny i są organizowane przez Komitet Główny Olimpiady Historycznej.</w:t>
      </w:r>
    </w:p>
    <w:p w14:paraId="095803DA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4.2. Zawody są trójstopniowe i składają się z następujących etapów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: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I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etap – eliminacje szkolne (międzyszkolne),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II etap – eliminacje okręgowe,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III etap – eliminacje centralne (finał).</w:t>
      </w:r>
    </w:p>
    <w:p w14:paraId="10986BEF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b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color w:val="000000"/>
          <w:sz w:val="22"/>
          <w:lang w:eastAsia="pl-PL"/>
        </w:rPr>
        <w:t>4.3. Eliminacje szkolne (międzyszkolne)</w:t>
      </w:r>
    </w:p>
    <w:p w14:paraId="427169F8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4.3.1. Zawody I etapu przeprowadzane są przez szkołę i składają się z części pisemnej i ustnej.</w:t>
      </w:r>
    </w:p>
    <w:p w14:paraId="13FB2723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5C24B1F6" w14:textId="388F9DC1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4.3.2. W części pisemnej zawodów I etapu, organizowanej w terminie przewidzianym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Olimpiady, mogą wziąć udział wszyscy uczestnicy, którzy zadeklarowali udział w Olimpiadzie.</w:t>
      </w:r>
    </w:p>
    <w:p w14:paraId="06CC1884" w14:textId="3B5085F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4.3.3. W ramach eliminacji pisemnych I etapu uczniowie przygotowują prace pisemne na jeden z 7 tematów zaproponowanych przez Komitet Główny i opublikowanych na stronie Olimpiady w terminie przewidzianym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armonogramie.</w:t>
      </w:r>
    </w:p>
    <w:p w14:paraId="5ED533E0" w14:textId="7777777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4.3.4. Praca powinna spełniać następujące wymogi merytoryczne:</w:t>
      </w:r>
    </w:p>
    <w:p w14:paraId="343413DC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w pracy muszą zostać wykorzystane lektury historyczne (pod pojęciem lektury rozumie się monografie naukowe, popularnonaukowe, artykuły z czasopism historycznych – naukowych i popularnonaukowych),</w:t>
      </w:r>
    </w:p>
    <w:p w14:paraId="4CEA9F96" w14:textId="1B302B20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uczeń powinien wykazać 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się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umiejętnoś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cią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samodzielnego gromadzenia informacji, analizy źródeł oraz konstruowania dłuższej wypowiedzi, a także samodzielnej oceny problemu,</w:t>
      </w:r>
    </w:p>
    <w:p w14:paraId="5FF90DF7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w zakresie wiedzy uczeń powinien wykazać się znajomością różnych relacji i ocen historiografii oraz znajomością pojęć i zagadnień zawartych w podstawie programowej (zakres rozszerzony). </w:t>
      </w:r>
    </w:p>
    <w:p w14:paraId="709999B7" w14:textId="7777777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4.3.5. Praca pisemna musi spełniać następujące wymogi formalne:</w:t>
      </w:r>
    </w:p>
    <w:p w14:paraId="4FAAEB47" w14:textId="58EB3795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lastRenderedPageBreak/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znormalizowany wydruk komputerowy bez przypisów, o objętości </w:t>
      </w:r>
      <w:r w:rsidR="00BF4B08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minimum 15 tys.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znaków ze spacjami, czcionka Times New Roman 12, interlinia 1,5, marginesy 2,5 cm,</w:t>
      </w:r>
    </w:p>
    <w:p w14:paraId="6B10EEEA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załączony wykaz wykorzystanych źródeł (lektur) w postaci bibliografii umieszczonej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na dodatkowej stronie,</w:t>
      </w:r>
    </w:p>
    <w:p w14:paraId="03AA64F9" w14:textId="77777777" w:rsidR="002C061A" w:rsidRPr="00E91BA7" w:rsidRDefault="002C061A" w:rsidP="002C061A">
      <w:pPr>
        <w:tabs>
          <w:tab w:val="left" w:pos="8364"/>
        </w:tabs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brak informacji pozwalających na identyfikację autora pracy (z wyjątkiem ustalonego hasła do zakodowanych personaliów uczestnika).</w:t>
      </w:r>
    </w:p>
    <w:p w14:paraId="3AF04F8B" w14:textId="21F32EA9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4.3.6. W terminie przewidzianym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Olimpiady uczestnicy przekazują Przewodniczącemu Komisji Szkolnej zakodowane prace z kopertami zawierającymi dane identyfikacyjne autora oraz oświadczenie o samodzielnym napisaniu pracy (wzór do pobrania ze strony www.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olimpiadahistoryczna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.pl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). Prace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niespełniające wymogów formalnych są odrzucane przez Przewodniczącego i nie podlegają dalszej ocenie.</w:t>
      </w:r>
    </w:p>
    <w:p w14:paraId="14F7B6C6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4.3.7. Praca oceniana jest przez eksperta – nauczyciela historii, wyznaczonego przez Komisję Szkolną. Nauczyciel dokonuje oceny pracy pisemnej wraz z uzasadnieniem i komentarzem na karcie oceny (formularz do pobrania ze strony www.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olimpiadahistoryczna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pl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), stosując poniższą skalę: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925"/>
      </w:tblGrid>
      <w:tr w:rsidR="002C061A" w:rsidRPr="00E91BA7" w14:paraId="35259BD2" w14:textId="77777777" w:rsidTr="00264F7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B948E" w14:textId="77777777" w:rsidR="002C061A" w:rsidRPr="00E91BA7" w:rsidRDefault="002C061A" w:rsidP="00264F7F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Ocena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F087D" w14:textId="09935128" w:rsidR="002C061A" w:rsidRPr="00E91BA7" w:rsidRDefault="00C129CC" w:rsidP="00264F7F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hAnsi="Georgia"/>
                <w:b/>
                <w:bCs/>
                <w:sz w:val="22"/>
                <w:lang w:eastAsia="pl-PL"/>
              </w:rPr>
              <w:t>Liczba punktów</w:t>
            </w:r>
          </w:p>
        </w:tc>
      </w:tr>
      <w:tr w:rsidR="002C061A" w:rsidRPr="00E91BA7" w14:paraId="4BCCF4F9" w14:textId="77777777" w:rsidTr="00264F7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79D27" w14:textId="77777777" w:rsidR="002C061A" w:rsidRPr="00E91BA7" w:rsidRDefault="002C061A" w:rsidP="00264F7F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Celujący</w:t>
            </w:r>
            <w:proofErr w:type="gramStart"/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 xml:space="preserve"> (6)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Bardzo</w:t>
            </w:r>
            <w:proofErr w:type="gramEnd"/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 xml:space="preserve"> dobry (5)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Dobry plus (4+)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Dobry (4)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Dostateczny plus (3+)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Dostateczny (3)</w:t>
            </w:r>
          </w:p>
          <w:p w14:paraId="30B4E784" w14:textId="77777777" w:rsidR="002C061A" w:rsidRPr="00E91BA7" w:rsidRDefault="002C061A" w:rsidP="00264F7F">
            <w:pPr>
              <w:spacing w:after="100" w:afterAutospacing="1"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Niedostateczny (2)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80A8" w14:textId="77777777" w:rsidR="002C061A" w:rsidRPr="00E91BA7" w:rsidRDefault="002C061A" w:rsidP="00264F7F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50 pkt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45 pkt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40 pkt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35 pkt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20 pkt</w:t>
            </w: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br/>
              <w:t>15 pkt</w:t>
            </w:r>
          </w:p>
          <w:p w14:paraId="71AE6E5E" w14:textId="77777777" w:rsidR="002C061A" w:rsidRPr="00E91BA7" w:rsidRDefault="002C061A" w:rsidP="00264F7F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 pkt</w:t>
            </w:r>
          </w:p>
        </w:tc>
      </w:tr>
    </w:tbl>
    <w:p w14:paraId="10DED2CC" w14:textId="77777777" w:rsidR="002C061A" w:rsidRPr="00E91BA7" w:rsidRDefault="002C061A" w:rsidP="00C20FB4">
      <w:pPr>
        <w:spacing w:line="240" w:lineRule="auto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4F498385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4.3.8. Ocenione prace przekazywane są Przewodniczącemu Komisji Szkolnej, który zatwierdza ocenę eksperta własnoręcznym podpisem a następnie, w obecności pozostałych członków Komisji, rozkodowuje prace i ogłasza wyniki eliminacji. Wyniki przekazywane są uczniom przez Komisję Szkolną po ich ustaleniu. Ocen dobrej plus, bardzo dobrej lub celującej nie mogą uzyskać prace zawierające istotne błędy merytoryczne.</w:t>
      </w:r>
    </w:p>
    <w:p w14:paraId="524773FC" w14:textId="7777777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4.3.9. Do eliminacji ustnych I etapu kwalifikowane są wyłącznie te osoby, które w eliminacjach pisemnych uzyskały ocenę dobry plus, bardzo dobry lub celujący. </w:t>
      </w:r>
    </w:p>
    <w:p w14:paraId="1A396F41" w14:textId="0951E08A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4.3.10. Eliminacje ustne I etapu odbywają się w terminie wskazanym przez Komisję Szkolną, zgodnym z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armonogramem Olimpiady. W czasie eliminacji ustnych uczniowie odpowiadają przed Komisją Szkolną (minimum trzy osoby) na trzy pytania:</w:t>
      </w:r>
    </w:p>
    <w:p w14:paraId="286DC8E3" w14:textId="7777777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z zakresu podstawy programowej z historii dla szkół ponadpodstawowych (zakres rozszerzony), </w:t>
      </w:r>
    </w:p>
    <w:p w14:paraId="16C06FC1" w14:textId="77777777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 zakresu jednej z wybranych specjalności: 1) starożytność, 2) średniowiecze, 3) epoka nowożytna, 4) historia XIX wieku – do 1918 r., 5) historia XX wieku – po 1918 r., 6) historia parlamentaryzmu w Polsce, 7) historia regionalna,</w:t>
      </w:r>
    </w:p>
    <w:p w14:paraId="6F8BF6EF" w14:textId="680EEEC4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z zakresu znajomości 3 wybranych lektur </w:t>
      </w:r>
      <w:r w:rsidR="00F31BF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(z zadeklarowanej specjalności)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z wykazu przygotowanego przez Komitet Główny.</w:t>
      </w:r>
    </w:p>
    <w:p w14:paraId="678D1506" w14:textId="77777777" w:rsidR="002C061A" w:rsidRPr="00E91BA7" w:rsidRDefault="002C061A" w:rsidP="002C061A">
      <w:pPr>
        <w:spacing w:after="120" w:line="240" w:lineRule="auto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bookmarkStart w:id="0" w:name="_Hlk14256540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Pytania z zakresu podstawy programowej oraz specjalności przygotowuje Zespół Ekspertów.</w:t>
      </w:r>
      <w:bookmarkEnd w:id="0"/>
    </w:p>
    <w:p w14:paraId="2A6C7E18" w14:textId="4D7935FB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4.3.11. W czasie eliminacji ustnych I etapu niedozwolone jest korzystanie z jakichkolwiek pomocy naukowych lub narzędzi komunikacyjnych.</w:t>
      </w:r>
    </w:p>
    <w:p w14:paraId="4700E860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4.3.12. Wypowiedzi uczniów są oceniane według poniższej skali:</w:t>
      </w:r>
      <w:r w:rsidRPr="00E91BA7" w:rsidDel="00856CB8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614"/>
      </w:tblGrid>
      <w:tr w:rsidR="002C061A" w:rsidRPr="00E91BA7" w14:paraId="2C54DA56" w14:textId="77777777" w:rsidTr="00264F7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F9760" w14:textId="77777777" w:rsidR="002C061A" w:rsidRPr="00E91BA7" w:rsidRDefault="002C061A" w:rsidP="00264F7F">
            <w:pPr>
              <w:spacing w:line="240" w:lineRule="auto"/>
              <w:ind w:firstLine="340"/>
              <w:rPr>
                <w:rFonts w:ascii="Georgia" w:hAnsi="Georgia"/>
                <w:sz w:val="22"/>
                <w:lang w:eastAsia="pl-PL"/>
              </w:rPr>
            </w:pPr>
            <w:r w:rsidRPr="00E91BA7">
              <w:rPr>
                <w:rFonts w:ascii="Georgia" w:hAnsi="Georgia"/>
                <w:b/>
                <w:bCs/>
                <w:sz w:val="22"/>
                <w:lang w:eastAsia="pl-PL"/>
              </w:rPr>
              <w:lastRenderedPageBreak/>
              <w:t>Ocena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4BEF1F4" w14:textId="77777777" w:rsidR="002C061A" w:rsidRPr="00E91BA7" w:rsidRDefault="002C061A" w:rsidP="00264F7F">
            <w:pPr>
              <w:spacing w:line="240" w:lineRule="auto"/>
              <w:ind w:firstLine="340"/>
              <w:jc w:val="center"/>
              <w:rPr>
                <w:rFonts w:ascii="Georgia" w:hAnsi="Georgia"/>
                <w:sz w:val="22"/>
                <w:lang w:eastAsia="pl-PL"/>
              </w:rPr>
            </w:pPr>
            <w:r w:rsidRPr="00E91BA7">
              <w:rPr>
                <w:rFonts w:ascii="Georgia" w:hAnsi="Georgia"/>
                <w:b/>
                <w:bCs/>
                <w:sz w:val="22"/>
                <w:lang w:eastAsia="pl-PL"/>
              </w:rPr>
              <w:t>Liczba punktów</w:t>
            </w:r>
          </w:p>
        </w:tc>
      </w:tr>
      <w:tr w:rsidR="002C061A" w:rsidRPr="00E91BA7" w14:paraId="3AF9BB45" w14:textId="77777777" w:rsidTr="00264F7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8CDAA" w14:textId="77777777" w:rsidR="002C061A" w:rsidRPr="00E91BA7" w:rsidRDefault="002C061A" w:rsidP="00264F7F">
            <w:pPr>
              <w:spacing w:line="240" w:lineRule="auto"/>
              <w:rPr>
                <w:rFonts w:ascii="Georgia" w:hAnsi="Georgia"/>
                <w:sz w:val="22"/>
                <w:lang w:eastAsia="pl-PL"/>
              </w:rPr>
            </w:pPr>
            <w:r w:rsidRPr="00E91BA7">
              <w:rPr>
                <w:rFonts w:ascii="Georgia" w:hAnsi="Georgia"/>
                <w:sz w:val="22"/>
                <w:lang w:eastAsia="pl-PL"/>
              </w:rPr>
              <w:t>Celujący</w:t>
            </w:r>
            <w:proofErr w:type="gramStart"/>
            <w:r w:rsidRPr="00E91BA7">
              <w:rPr>
                <w:rFonts w:ascii="Georgia" w:hAnsi="Georgia"/>
                <w:sz w:val="22"/>
                <w:lang w:eastAsia="pl-PL"/>
              </w:rPr>
              <w:t xml:space="preserve"> (6)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Bardzo</w:t>
            </w:r>
            <w:proofErr w:type="gramEnd"/>
            <w:r w:rsidRPr="00E91BA7">
              <w:rPr>
                <w:rFonts w:ascii="Georgia" w:hAnsi="Georgia"/>
                <w:sz w:val="22"/>
                <w:lang w:eastAsia="pl-PL"/>
              </w:rPr>
              <w:t xml:space="preserve"> dobry (5)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Dobry plus (4+)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Dobry (4)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Dostateczny plus (3+)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Dostateczny (3)</w:t>
            </w:r>
          </w:p>
          <w:p w14:paraId="5A06C3FB" w14:textId="77777777" w:rsidR="002C061A" w:rsidRPr="00E91BA7" w:rsidRDefault="002C061A" w:rsidP="00264F7F">
            <w:pPr>
              <w:spacing w:line="240" w:lineRule="auto"/>
              <w:rPr>
                <w:rFonts w:ascii="Georgia" w:hAnsi="Georgia"/>
                <w:sz w:val="22"/>
                <w:lang w:eastAsia="pl-PL"/>
              </w:rPr>
            </w:pPr>
            <w:r w:rsidRPr="00E91BA7">
              <w:rPr>
                <w:rFonts w:ascii="Georgia" w:hAnsi="Georgia"/>
                <w:sz w:val="22"/>
                <w:lang w:eastAsia="pl-PL"/>
              </w:rPr>
              <w:t>Niedostateczny (2)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0994A20" w14:textId="77777777" w:rsidR="002C061A" w:rsidRPr="00E91BA7" w:rsidRDefault="002C061A" w:rsidP="00264F7F">
            <w:pPr>
              <w:spacing w:line="240" w:lineRule="auto"/>
              <w:jc w:val="center"/>
              <w:rPr>
                <w:rFonts w:ascii="Georgia" w:hAnsi="Georgia"/>
                <w:sz w:val="22"/>
                <w:lang w:eastAsia="pl-PL"/>
              </w:rPr>
            </w:pPr>
            <w:r w:rsidRPr="00E91BA7">
              <w:rPr>
                <w:rFonts w:ascii="Georgia" w:hAnsi="Georgia"/>
                <w:sz w:val="22"/>
                <w:lang w:eastAsia="pl-PL"/>
              </w:rPr>
              <w:t>50 pkt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45 pkt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40 pkt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35 pkt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20 pkt</w:t>
            </w:r>
            <w:r w:rsidRPr="00E91BA7">
              <w:rPr>
                <w:rFonts w:ascii="Georgia" w:hAnsi="Georgia"/>
                <w:sz w:val="22"/>
                <w:lang w:eastAsia="pl-PL"/>
              </w:rPr>
              <w:br/>
              <w:t>15 pkt</w:t>
            </w:r>
          </w:p>
          <w:p w14:paraId="23BD9494" w14:textId="77777777" w:rsidR="002C061A" w:rsidRPr="00E91BA7" w:rsidRDefault="002C061A" w:rsidP="00264F7F">
            <w:pPr>
              <w:spacing w:line="240" w:lineRule="auto"/>
              <w:jc w:val="center"/>
              <w:rPr>
                <w:rFonts w:ascii="Georgia" w:hAnsi="Georgia"/>
                <w:sz w:val="22"/>
                <w:lang w:eastAsia="pl-PL"/>
              </w:rPr>
            </w:pPr>
            <w:r w:rsidRPr="00E91BA7">
              <w:rPr>
                <w:rFonts w:ascii="Georgia" w:hAnsi="Georgia"/>
                <w:sz w:val="22"/>
                <w:lang w:eastAsia="pl-PL"/>
              </w:rPr>
              <w:t>0 pkt</w:t>
            </w:r>
          </w:p>
        </w:tc>
      </w:tr>
    </w:tbl>
    <w:p w14:paraId="1992272D" w14:textId="77777777" w:rsidR="002C061A" w:rsidRPr="00E91BA7" w:rsidRDefault="002C061A" w:rsidP="00C20FB4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16F5AC69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4.3.13. Wyniki eliminacji ustnych ogłaszane są uczestnikom Olimpiady natychmiast po ich zakończeniu przez Przewodniczącego Komisji Szkolnej. </w:t>
      </w:r>
    </w:p>
    <w:p w14:paraId="69E4016C" w14:textId="251FCB20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4.3.14.</w:t>
      </w:r>
      <w:bookmarkStart w:id="1" w:name="_Hlk13938557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Uczestnicy, którzy w eliminacjach ustnych i pisemnych I etapu uzyskali łącznie 80 i więcej punktów, 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stają się kandydatami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do etapu okręgowego. </w:t>
      </w:r>
    </w:p>
    <w:p w14:paraId="6B177ECC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4.3.15. Sprawy sporne związane z przebiegiem eliminacji pisemnych </w:t>
      </w:r>
      <w:bookmarkEnd w:id="1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i ustnych I etapu w danej szkole rozstrzyga Przewodniczący Komisji Szkolnej.</w:t>
      </w:r>
    </w:p>
    <w:p w14:paraId="7F684DE5" w14:textId="2CB3F38C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4.3.16. W ter</w:t>
      </w:r>
      <w:bookmarkStart w:id="2" w:name="tutaj"/>
      <w:bookmarkEnd w:id="2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minie wskazanym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Olimpiady Komisje Szkolne przesyłają do Komitetów Okręgowych protokoły z eliminacji pisemnych i ustnych I etapu, prace badawcze uczniów wraz z kartami oceny i oświadczeniami o samodzielności pracy oraz wypełnione i podpisane przez uczestników Olimpiady (lub ich opiekunów prawnych – w przypadku uczniów niepełnoletnich) zgody na przetwarzanie danych osobowych.</w:t>
      </w:r>
    </w:p>
    <w:p w14:paraId="66CFEDB3" w14:textId="77777777" w:rsidR="00190BE5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4.3.17. </w:t>
      </w:r>
      <w:r w:rsidR="00594674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Komitet Okręgowy weryfikuje nadesłane prace i w przypadku</w:t>
      </w:r>
      <w:r w:rsidR="00190BE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stwierdzenia</w:t>
      </w:r>
      <w:r w:rsidR="00594674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uchybień formalnych bądź plagiatu nie dopuszcza ucznia </w:t>
      </w:r>
      <w:r w:rsidR="00190BE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do etapu okręgowego.</w:t>
      </w:r>
      <w:r w:rsidR="00594674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</w:p>
    <w:p w14:paraId="5F8138B6" w14:textId="0E930419" w:rsidR="002C061A" w:rsidRPr="00E91BA7" w:rsidRDefault="00190BE5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4.3.18. </w:t>
      </w:r>
      <w:r w:rsidR="002C061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Informacje o miejscu i terminie organizacji zawodów II etapu przekazywane są uczestnikom za pośrednictwem Komisji Szkolnych przez Sekretarzy Komitetów Okręgowych w terminie określonym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="002C061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armonogramie.</w:t>
      </w:r>
    </w:p>
    <w:p w14:paraId="7B6974F5" w14:textId="5BB127DB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4.3.1</w:t>
      </w:r>
      <w:r w:rsidR="00190BE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9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Sekretarze Komitetów Okręgowych odpowiadają za przygotowanie zbiorczego sprawozdania z przebiegu eliminacji I etapu. </w:t>
      </w:r>
    </w:p>
    <w:p w14:paraId="17B8C8DA" w14:textId="3652EE3A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4.3.</w:t>
      </w:r>
      <w:r w:rsidR="00190BE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20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Dokumentację z zawodów I etapu stanowią:</w:t>
      </w:r>
    </w:p>
    <w:p w14:paraId="26FE11C3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prace pisemne z kartami oceny oraz oświadczeniami o samodzielności pracy (przechowywane do końca danego roku szkolnego w siedzibach Komitetów Okręgowych),</w:t>
      </w:r>
    </w:p>
    <w:p w14:paraId="7BFC3303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protokoły z eliminacji pisemnych i ustnych sporządzone przez Komisje Szkolne (gromadzone przez Sekretarzy Komitetów Okręgowych),</w:t>
      </w:r>
    </w:p>
    <w:p w14:paraId="153DFDBE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zbiorcze sprawozdania z przebiegu I etapu w danym okręgu sporządzone przez Sekretarzy Komitetów Okręgowych (przechowywane w siedzibie Komitetu Głównego Olimpiady).</w:t>
      </w:r>
    </w:p>
    <w:p w14:paraId="063C1B0C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b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 </w:t>
      </w:r>
      <w:r w:rsidRPr="00E91BA7">
        <w:rPr>
          <w:rFonts w:ascii="Georgia" w:eastAsia="Times New Roman" w:hAnsi="Georgia" w:cs="Times New Roman"/>
          <w:b/>
          <w:color w:val="000000"/>
          <w:sz w:val="22"/>
          <w:lang w:eastAsia="pl-PL"/>
        </w:rPr>
        <w:t>4.4. Eliminacje okręgowe</w:t>
      </w:r>
    </w:p>
    <w:p w14:paraId="4AE6579A" w14:textId="2689EF9A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4.4.1. Zawody II etapu przeprowadzają Komitety Okręgowe Olimpiady Historycznej w terminie podanym przez Komitet Główny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armonogramie Olimpiady, korzystając z pomieszczeń własnych PTH lub </w:t>
      </w:r>
      <w:proofErr w:type="spell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sal</w:t>
      </w:r>
      <w:proofErr w:type="spell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udostępnionych przez partnerów Olimpiady. Eliminacje II stopnia obejmują część pisemną i ustną. </w:t>
      </w:r>
    </w:p>
    <w:p w14:paraId="01BB8A49" w14:textId="14B9BA32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 xml:space="preserve">Zakres i poziom wiedzy oraz umiejętności uczniów zakwalifikowanych do etapu III odpowiadają wymaganiom Podstawy programowej przedmiotu </w:t>
      </w:r>
      <w:r w:rsidR="00190BE5"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 xml:space="preserve">istoria niezbędnym do </w:t>
      </w: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lastRenderedPageBreak/>
        <w:t>uzyskania oceny celującej na zakończenie nauki historii (zakres rozszerzony) w szkole ponadpodstawowej.</w:t>
      </w:r>
    </w:p>
    <w:p w14:paraId="5C1B2579" w14:textId="3428BC13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4.4.2. W części pisemnej uczniowie piszą w jednym terminie określonym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wypracowanie na jeden z 6 tematów ustalonych przez Komitet Główny dla wszystkich okręgów i obejmujących następujące specjalności: 1) starożytność, 2) średniowiecze, 3) epoka nowożytna, 4) historia XIX wieku – do 1918 r., 5) historia XX wieku – po 1918 r., 6) historia parlamentaryzmu w Polsce. Uczeń ma prawo wybrać dowolny temat.</w:t>
      </w:r>
    </w:p>
    <w:p w14:paraId="187969A7" w14:textId="4473963F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4.4.3. Tematy prac pisemnych są dostarczane Komitetom Okręgowym </w:t>
      </w:r>
      <w:r w:rsidR="005346E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pocztą elektroniczną w zaszyfrowanym pliku bezpośrednio przed rozpoczęciem eliminacji pisemnych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 której komisyjne otwarcie odbywa się w momencie rozpoczęcia eliminacji pisemnych, po sprawdzeniu tożsamości zebranych uczniów na podstawie legitymacji szkolnych lub dowodów osobistych. We wszystkich okręgach uczniowie przystępują do eliminacji pisemnych w tym samym czasie.</w:t>
      </w:r>
    </w:p>
    <w:p w14:paraId="432435A3" w14:textId="59066833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4.4.4. Eliminacje pisemne trwają 180 minut. W czasie ich przeprowadzania niedozwolone jest korzystanie z jakichkolwiek pomocy naukowych lub narzędzi komunikacyjnych, jedynie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 xml:space="preserve">w uzasadnionych przypadkach osób </w:t>
      </w:r>
      <w:r w:rsidR="00E7639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z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niepełnosprawn</w:t>
      </w:r>
      <w:r w:rsidR="00E7639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ością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5360A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lub posiadających </w:t>
      </w:r>
      <w:r w:rsidR="005346E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opinię</w:t>
      </w:r>
      <w:r w:rsidR="005360A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Poradni Psychologiczno-Pedagogicznej dotyczące dysgrafii 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Przewodniczący Komitetu Okręgowego może wydać zgodę na skorzystanie przez uczestnika Olimpiady z komputera, pod warunkiem zachowania odpowiednich środków zapewniających uczciwy przebieg eliminacji</w:t>
      </w:r>
      <w:r w:rsidR="00E7639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oraz w miarę możliwości organizacyjnych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</w:p>
    <w:p w14:paraId="7F58DFBE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4.4.5. Prace, po zakodowaniu, oceniane są przez eksperta Komitetu Okręgowego oraz Przewodniczącego Komitetu Okręgowego. Ocena, wystawiana na karcie oceny, musi zawierać pisemne uzasadnienie i komentarz.</w:t>
      </w:r>
    </w:p>
    <w:p w14:paraId="06B1B2A4" w14:textId="3CF3AA7B" w:rsidR="00AA7B31" w:rsidRPr="00E91BA7" w:rsidRDefault="00AA7B31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4.4.6. Za pracę pisemną uczestnik może otrzymać od 0 do 50 pkt.</w:t>
      </w:r>
    </w:p>
    <w:p w14:paraId="0F8C83CC" w14:textId="568B4C51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</w:t>
      </w:r>
      <w:r w:rsidR="005346E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7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</w:t>
      </w:r>
      <w:bookmarkStart w:id="3" w:name="_Hlk198551230"/>
      <w:r w:rsidR="00AA7B3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Notę 40 pkt i wyżej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mogą uzyskać </w:t>
      </w:r>
      <w:bookmarkEnd w:id="3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prace bez istotnych błędów merytorycznych. Wszystkie prace powinny spełniać następujące wymogi:</w:t>
      </w:r>
    </w:p>
    <w:p w14:paraId="1CA8E1AF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przedstawienie samodzielnej analizy i oceny problemu postawionego w temacie,</w:t>
      </w:r>
    </w:p>
    <w:p w14:paraId="15E6AF5F" w14:textId="19C3E951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wykazanie </w:t>
      </w:r>
      <w:r w:rsidR="00BB0BE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przez autora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umiejętności w zakresie selekcji i syntezy materiału oraz konstruowania dłuższych form wypowiedzi,</w:t>
      </w:r>
    </w:p>
    <w:p w14:paraId="0FD7320C" w14:textId="007AFC46" w:rsidR="00A22715" w:rsidRPr="00E91BA7" w:rsidRDefault="002C061A" w:rsidP="00A22715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wykazanie znajomości i rozumienia pojęć </w:t>
      </w:r>
      <w:r w:rsidR="00F825A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oraz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zagadnień wykraczających poza obowiązkowe wymagania programowe zakresu rozszerzonego Podstawy programowej przedmiotu </w:t>
      </w:r>
      <w:r w:rsidR="00F825A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istoria</w:t>
      </w:r>
      <w:r w:rsidR="00A2271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</w:t>
      </w:r>
    </w:p>
    <w:p w14:paraId="4DE29D36" w14:textId="092CB9E9" w:rsidR="002C061A" w:rsidRPr="00E91BA7" w:rsidRDefault="00A22715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</w:t>
      </w:r>
      <w:r w:rsidRPr="00E91BA7">
        <w:rPr>
          <w:rFonts w:cs="Times New Roman"/>
        </w:rPr>
        <w:t>wykazanie znajomości różnych opinii i ocen</w:t>
      </w:r>
      <w:r w:rsidR="002C061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</w:p>
    <w:p w14:paraId="09B60852" w14:textId="2A2D7A00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</w:t>
      </w:r>
      <w:r w:rsidR="00820DCA"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>8</w:t>
      </w: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 xml:space="preserve">. Po rozkodowaniu ocenionych prac, w terminie podanym w czasie eliminacji pisemnych, Sekretarz Komitetu Okręgowego informuje uczestników Olimpiady o </w:t>
      </w:r>
      <w:r w:rsidR="00BC6796"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>dopuszczeniu</w:t>
      </w: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 xml:space="preserve"> do eliminacji ustnych. Do eliminacji ustnych etapu II kwalifikowane są osoby, które z pracy pisemnej uzyskały minimum </w:t>
      </w:r>
      <w:r w:rsidR="005753FA"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>40 pkt</w:t>
      </w: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>.</w:t>
      </w:r>
    </w:p>
    <w:p w14:paraId="2769F441" w14:textId="2BD755FA" w:rsidR="002C061A" w:rsidRPr="00E91BA7" w:rsidRDefault="002C061A" w:rsidP="002C061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9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W czasie eliminacji ustnych II etapu uczestnicy odpowiadają na pytania:</w:t>
      </w:r>
    </w:p>
    <w:p w14:paraId="26CC1983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 zakresu wybranej specjalności, </w:t>
      </w:r>
    </w:p>
    <w:p w14:paraId="7EFB7D65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 zakresu podstawy programowej – poziom rozszerzony, </w:t>
      </w:r>
    </w:p>
    <w:p w14:paraId="11067E7C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z zakresu 5 wybranych lektur (3 z wykazu lektur ogłoszonego przez Komitet Główny oraz 2 dowolnie wybrane przez ucznia).</w:t>
      </w:r>
    </w:p>
    <w:p w14:paraId="412F1903" w14:textId="01DBB358" w:rsidR="002C061A" w:rsidRPr="00E91BA7" w:rsidRDefault="002C061A" w:rsidP="008F6D63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10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Odpowiedzi oceniane są przez trzyosobową komisję powołaną przez Komitet Okręgowy, w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skład której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wchodzą pracownicy naukowi uczelni wyższych oraz doświadczeni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lastRenderedPageBreak/>
        <w:t>nauczyciele i metodycy</w:t>
      </w:r>
      <w:r w:rsidR="00BC679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8F6D6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Liczba komisji musi być adekwatna do liczby uczestników i zapewniać sprawny przebieg eliminacji.</w:t>
      </w:r>
      <w:r w:rsidR="00BC679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Członek komisji jest zobowiązany do złożenia oświadczenia na piśmie, że żaden z egzaminowanych uczestników nie był jego uczniem w formie szkolnej i pozaszkolnej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  <w:r w:rsidR="00A2271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Nie dopuszcza się przeprowadzenia eliminacji ustnych w trybie on-line.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W czasie eliminacji ustnych II etapu niedozwolone jest korzystanie z jakichkolwiek pomocy naukowych lub narzędzi komunikacyjnych.</w:t>
      </w:r>
    </w:p>
    <w:p w14:paraId="46DF6A3F" w14:textId="0B8704CD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Przed przystąpieniem do egzaminowania komisja ma obowiązek stwierdzić tożsamość ucznia na podstawie legitymacji lub dowodu osobistego.</w:t>
      </w:r>
    </w:p>
    <w:p w14:paraId="03FBCAC8" w14:textId="23229B33" w:rsidR="002C061A" w:rsidRPr="00E91BA7" w:rsidRDefault="002C061A" w:rsidP="00AA7B31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Ostateczn</w:t>
      </w:r>
      <w:r w:rsidR="00AA7B3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AA7B3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wynik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eliminacji okręgowych ustala się na podstawie następując</w:t>
      </w:r>
      <w:r w:rsidR="00AA7B3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AA7B3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zasad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677"/>
        <w:gridCol w:w="1276"/>
      </w:tblGrid>
      <w:tr w:rsidR="00753644" w:rsidRPr="00E91BA7" w14:paraId="02F3582A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  <w:hideMark/>
          </w:tcPr>
          <w:p w14:paraId="3518D6F9" w14:textId="5F70ADC5" w:rsidR="00753644" w:rsidRPr="00E91BA7" w:rsidRDefault="00D76C3D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bookmarkStart w:id="4" w:name="_Hlk198515825"/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E</w:t>
            </w:r>
            <w:r w:rsidR="00753644"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liminacj</w:t>
            </w: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e okręgowe</w:t>
            </w:r>
          </w:p>
        </w:tc>
        <w:tc>
          <w:tcPr>
            <w:tcW w:w="1276" w:type="dxa"/>
            <w:vAlign w:val="center"/>
            <w:hideMark/>
          </w:tcPr>
          <w:p w14:paraId="14FBEF6B" w14:textId="6669813C" w:rsidR="00753644" w:rsidRPr="00E91BA7" w:rsidRDefault="00753644" w:rsidP="002476B8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Liczba punktów</w:t>
            </w:r>
          </w:p>
        </w:tc>
      </w:tr>
      <w:tr w:rsidR="00753644" w:rsidRPr="00E91BA7" w14:paraId="60C3093B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  <w:hideMark/>
          </w:tcPr>
          <w:p w14:paraId="61A374CD" w14:textId="02CB782A" w:rsidR="00753644" w:rsidRPr="00E91BA7" w:rsidRDefault="00753644" w:rsidP="002476B8">
            <w:pPr>
              <w:spacing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Praca pisemna</w:t>
            </w:r>
          </w:p>
        </w:tc>
        <w:tc>
          <w:tcPr>
            <w:tcW w:w="1276" w:type="dxa"/>
            <w:vAlign w:val="center"/>
            <w:hideMark/>
          </w:tcPr>
          <w:p w14:paraId="54CC3EA3" w14:textId="3F29E8F4" w:rsidR="00753644" w:rsidRPr="00E91BA7" w:rsidRDefault="00753644" w:rsidP="002476B8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0-50</w:t>
            </w:r>
          </w:p>
        </w:tc>
      </w:tr>
      <w:tr w:rsidR="00753644" w:rsidRPr="00E91BA7" w14:paraId="71EC0879" w14:textId="77777777" w:rsidTr="00D76C3D">
        <w:trPr>
          <w:tblCellSpacing w:w="0" w:type="dxa"/>
          <w:jc w:val="center"/>
        </w:trPr>
        <w:tc>
          <w:tcPr>
            <w:tcW w:w="2119" w:type="dxa"/>
            <w:vMerge w:val="restart"/>
            <w:vAlign w:val="center"/>
          </w:tcPr>
          <w:p w14:paraId="74868862" w14:textId="77777777" w:rsidR="00753644" w:rsidRPr="00E91BA7" w:rsidRDefault="00753644" w:rsidP="002476B8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Odpowiedź ustna</w:t>
            </w:r>
          </w:p>
          <w:p w14:paraId="5E8416E3" w14:textId="764BEF95" w:rsidR="00753644" w:rsidRPr="00E91BA7" w:rsidRDefault="00753644" w:rsidP="002476B8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14:paraId="4F73B042" w14:textId="5A331114" w:rsidR="00753644" w:rsidRPr="00E91BA7" w:rsidRDefault="00753644" w:rsidP="00D76C3D">
            <w:pPr>
              <w:spacing w:line="240" w:lineRule="auto"/>
              <w:ind w:left="360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gramStart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>z</w:t>
            </w:r>
            <w:proofErr w:type="gramEnd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 xml:space="preserve"> zakresu wybranej specjalności</w:t>
            </w:r>
          </w:p>
        </w:tc>
        <w:tc>
          <w:tcPr>
            <w:tcW w:w="1276" w:type="dxa"/>
            <w:vAlign w:val="center"/>
          </w:tcPr>
          <w:p w14:paraId="243DB503" w14:textId="29EAEC1A" w:rsidR="00753644" w:rsidRPr="00E91BA7" w:rsidRDefault="00753644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0-20</w:t>
            </w:r>
          </w:p>
        </w:tc>
      </w:tr>
      <w:tr w:rsidR="00753644" w:rsidRPr="00E91BA7" w14:paraId="4ABE5B00" w14:textId="77777777" w:rsidTr="00D76C3D">
        <w:trPr>
          <w:tblCellSpacing w:w="0" w:type="dxa"/>
          <w:jc w:val="center"/>
        </w:trPr>
        <w:tc>
          <w:tcPr>
            <w:tcW w:w="2119" w:type="dxa"/>
            <w:vMerge/>
            <w:vAlign w:val="center"/>
          </w:tcPr>
          <w:p w14:paraId="27878736" w14:textId="77777777" w:rsidR="00753644" w:rsidRPr="00E91BA7" w:rsidRDefault="00753644" w:rsidP="002476B8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14:paraId="2FBA8804" w14:textId="28AB7032" w:rsidR="00753644" w:rsidRPr="00E91BA7" w:rsidRDefault="00753644" w:rsidP="00D76C3D">
            <w:pPr>
              <w:spacing w:line="240" w:lineRule="auto"/>
              <w:ind w:left="360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gramStart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>z</w:t>
            </w:r>
            <w:proofErr w:type="gramEnd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 xml:space="preserve"> zakresu podstawy programowej – poziom rozszerzony</w:t>
            </w:r>
          </w:p>
        </w:tc>
        <w:tc>
          <w:tcPr>
            <w:tcW w:w="1276" w:type="dxa"/>
            <w:vAlign w:val="center"/>
          </w:tcPr>
          <w:p w14:paraId="2200C484" w14:textId="022FF8EA" w:rsidR="00753644" w:rsidRPr="00E91BA7" w:rsidRDefault="00753644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0-20</w:t>
            </w:r>
          </w:p>
        </w:tc>
      </w:tr>
      <w:tr w:rsidR="00753644" w:rsidRPr="00E91BA7" w14:paraId="57EA5422" w14:textId="77777777" w:rsidTr="00D76C3D">
        <w:trPr>
          <w:tblCellSpacing w:w="0" w:type="dxa"/>
          <w:jc w:val="center"/>
        </w:trPr>
        <w:tc>
          <w:tcPr>
            <w:tcW w:w="2119" w:type="dxa"/>
            <w:vMerge/>
            <w:vAlign w:val="center"/>
          </w:tcPr>
          <w:p w14:paraId="018D64CE" w14:textId="77777777" w:rsidR="00753644" w:rsidRPr="00E91BA7" w:rsidRDefault="00753644" w:rsidP="002476B8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14:paraId="034514A4" w14:textId="3DBD3E71" w:rsidR="00753644" w:rsidRPr="00E91BA7" w:rsidRDefault="00753644" w:rsidP="00D76C3D">
            <w:pPr>
              <w:spacing w:line="240" w:lineRule="auto"/>
              <w:ind w:left="360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gramStart"/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z</w:t>
            </w:r>
            <w:proofErr w:type="gramEnd"/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 xml:space="preserve"> wybranej lektury</w:t>
            </w:r>
          </w:p>
        </w:tc>
        <w:tc>
          <w:tcPr>
            <w:tcW w:w="1276" w:type="dxa"/>
            <w:vAlign w:val="center"/>
          </w:tcPr>
          <w:p w14:paraId="0C357A6C" w14:textId="33AFBA7A" w:rsidR="00753644" w:rsidRPr="00E91BA7" w:rsidRDefault="00753644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0-10</w:t>
            </w:r>
          </w:p>
        </w:tc>
      </w:tr>
      <w:tr w:rsidR="00753644" w:rsidRPr="00E91BA7" w14:paraId="4E368AF9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</w:tcPr>
          <w:p w14:paraId="28F222D1" w14:textId="47857307" w:rsidR="00753644" w:rsidRPr="00E91BA7" w:rsidRDefault="00753644" w:rsidP="00E11DD0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Razem</w:t>
            </w:r>
          </w:p>
        </w:tc>
        <w:tc>
          <w:tcPr>
            <w:tcW w:w="1276" w:type="dxa"/>
            <w:vAlign w:val="center"/>
          </w:tcPr>
          <w:p w14:paraId="6C2E78BA" w14:textId="6333239E" w:rsidR="00753644" w:rsidRPr="00E91BA7" w:rsidRDefault="00753644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0-100</w:t>
            </w:r>
          </w:p>
        </w:tc>
      </w:tr>
      <w:bookmarkEnd w:id="4"/>
    </w:tbl>
    <w:p w14:paraId="124A215B" w14:textId="77777777" w:rsidR="00AA7B31" w:rsidRPr="00E91BA7" w:rsidRDefault="00AA7B31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013578CD" w14:textId="4320893A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3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Uczestnikom eliminacji II etapu przysługuje wyżywienie i zwrot kosztów według zasad przedstawionych przez organizatora Olimpiady.</w:t>
      </w:r>
    </w:p>
    <w:p w14:paraId="62915A3F" w14:textId="15045CB9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Ostateczne wyniki eliminacji II stopnia zatwierdza i ogłasza uczestnikom Przewodniczący Komitetu Okręgowego Olimpiady Historycznej po zakończeniu eliminacji ustnych.</w:t>
      </w:r>
    </w:p>
    <w:p w14:paraId="7D401A65" w14:textId="57756961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820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5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Uczniowie, którzy w eliminacjach II etapu zajęli trzy pierwsze lokaty w okręgu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 xml:space="preserve">(51 osób w skali kraju), obligatoryjnie zostają wytypowani przez Komitety Okręgowe do eliminacji centralnych i zostają – niezależnie od wyników w innych okręgach – zakwalifikowani do tych eliminacji po sprawdzeniu protokołów i nadesłaniu ich prac do Komitetu Głównego. </w:t>
      </w:r>
    </w:p>
    <w:p w14:paraId="6805B67F" w14:textId="3E370D04" w:rsidR="003E680B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Do III etapu dodatkowo zostaje zakwalifikowanych 49 osób – miejsca te przyznaje Komitet Główny, rozdysponowując je </w:t>
      </w:r>
      <w:r w:rsidR="003E680B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proporcjonalnie do liczby uczestników zakwalifikowanych do II etapu eliminacji w poszczególnych okręgach, korzystając ze współczynnika proporcjonalności, który oblicza się, dzieląc liczbę zakwalifikowanych osób przez całą pulę miejsc (100).</w:t>
      </w:r>
    </w:p>
    <w:p w14:paraId="305919C4" w14:textId="33083874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D76C3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Po zakończeniu II etapu Komitety Okręgowe przesyłają do Komitetu Głównego protokoły z eliminacji oraz prace uczestników zakwalifikowanych do III etapu. Ostateczna kwalifikacja do etapu centralnego następuje po weryfikacji protokołów oraz nadesłanych prac przez Komitet Główny.</w:t>
      </w:r>
    </w:p>
    <w:p w14:paraId="653E4B45" w14:textId="59CD979C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D76C3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7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Informacja o wynikach ostatecznej kwalifikacji dodatkowych kandydatów do eliminacji centralnych jest przekazywana kandydatom przez Sekretarzy Komitetów Okręgowych w terminie przewidzianym w </w:t>
      </w:r>
      <w:r w:rsidR="00544F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armonogramie Olimpiady.</w:t>
      </w:r>
    </w:p>
    <w:p w14:paraId="21DA7275" w14:textId="4BF17294" w:rsidR="002C061A" w:rsidRPr="00E91BA7" w:rsidRDefault="002C061A" w:rsidP="002C061A">
      <w:pPr>
        <w:spacing w:after="36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4.4.1</w:t>
      </w:r>
      <w:r w:rsidR="00D76C3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8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 Dokumentację z zawodów II stopnia stanowią zestawiane przez Sekretarzy Komitetów Okręgowych sprawozdania z przebiegu eliminacji pisemnych i ustnych, uwzględniające wyniki punktowe uczestników, a także oryginały prac pisemnych oraz wykaz osób zakwalifikowanych do zawodów III stopnia.</w:t>
      </w:r>
    </w:p>
    <w:p w14:paraId="5465A48E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lastRenderedPageBreak/>
        <w:t>4.5. Eliminacje centralne</w:t>
      </w:r>
    </w:p>
    <w:p w14:paraId="5A66C250" w14:textId="39A2A18C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bookmarkStart w:id="5" w:name="_Hlk8597312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4.5.</w:t>
      </w:r>
      <w:bookmarkEnd w:id="5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1. Zawody centralne organizuje i przeprowadza Komitet Główny</w:t>
      </w:r>
      <w:r w:rsidR="00CD750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, </w:t>
      </w:r>
      <w:r w:rsidR="00CD7506" w:rsidRPr="00E91BA7">
        <w:rPr>
          <w:rFonts w:ascii="Georgia" w:hAnsi="Georgia" w:cs="Times New Roman"/>
          <w:sz w:val="22"/>
        </w:rPr>
        <w:t>korzystając z pomocy Sekretarzy Okręgowych,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we wskazanym wcześniej miejscu i czasie, zapewniając uczestnikom zakwaterowanie, wyżywienie i zwrot kosztów podróży. </w:t>
      </w:r>
    </w:p>
    <w:p w14:paraId="33395207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Zakres i poziom wiedzy oraz umiejętności laureatów i finalistów eliminacji III stopnia wykraczają poza wymagania określone w podstawie programowej kształcenia ogólnego dla przedmiotu historia (III etap edukacyjny, zakres rozszerzony). Zawężone do wybranej przez uczestnika specjalności zadania III etapu odpowiadają poziomowi wymagań (efektów kształcenia) określonych w standardach kształcenia dla studiów I stopnia dla kierunku historia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na państwowych uczelniach wyższych.</w:t>
      </w:r>
    </w:p>
    <w:p w14:paraId="390C9DA7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3E8FA3CF" w14:textId="77777777" w:rsidR="00845B9D" w:rsidRPr="00E91BA7" w:rsidRDefault="002C061A" w:rsidP="007C6C0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4.5.2. Eliminacje III etapu</w:t>
      </w:r>
      <w:r w:rsidR="00E86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składają się z dwóch części</w:t>
      </w:r>
      <w:r w:rsidR="0088771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 które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obejmują</w:t>
      </w:r>
      <w:r w:rsidR="0088771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trzy elementy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:</w:t>
      </w:r>
    </w:p>
    <w:p w14:paraId="515DFB27" w14:textId="045B3A9B" w:rsidR="002C061A" w:rsidRPr="00E91BA7" w:rsidRDefault="002C061A" w:rsidP="007C6C0A">
      <w:pPr>
        <w:spacing w:after="120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a</w:t>
      </w:r>
      <w:proofErr w:type="gramEnd"/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) </w:t>
      </w:r>
      <w:r w:rsidR="00875D66"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Podczas p</w:t>
      </w:r>
      <w:r w:rsidR="00E86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ierwsz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ej</w:t>
      </w:r>
      <w:r w:rsidR="00E86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częś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ci,</w:t>
      </w:r>
      <w:r w:rsidR="00E86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odbywając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ej</w:t>
      </w:r>
      <w:r w:rsidR="00E86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się w miastach wojewódzkich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</w:t>
      </w:r>
      <w:r w:rsidR="00E86DC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uczniowie piszą </w:t>
      </w:r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pracę pisemną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 </w:t>
      </w:r>
      <w:r w:rsidR="00845B9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– na dedykowanej platformie internetowej –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na jeden z sześciu podanych tematów (uczeń pisze pracę zgodnie ze specjalnością deklarowaną w ankiecie, znajduj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ącej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się na stronie internetowej Olimpiady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 którą jest zobowiązany uzupełnić w terminie określonym w harmonogramie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) ustalonych przez Komitet Główny. Oceniający (dwóch specjalistów z danej dziedziny) wskazują w recenzji na wartość pracy, biorąc pod uwagę następujące kryteria: samodzielność i oryginalność ujęcia, umiejętność analizy i oceny problemu, poprawność merytoryczną, konstrukcyjną i językową, a także znajomość różnych opinii i ocen historiograficznych. Przewodniczący Komitetu Głównego dokonuje ostatecznej oceny każdej pracy, biorąc pod uwagę opinie specjalistów i analizę porównawczą wszystkich prac z danego tematu. Oceny najwyższe: dobry plus, bardzo dobry, celujący, mogą uzyskać jedynie prace spełniające ww. kryteria</w:t>
      </w:r>
      <w:r w:rsidR="00875D6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</w:p>
    <w:p w14:paraId="1D78EAD3" w14:textId="5A732784" w:rsidR="002C061A" w:rsidRPr="00E91BA7" w:rsidRDefault="002C061A" w:rsidP="00C20FB4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b</w:t>
      </w:r>
      <w:proofErr w:type="gramEnd"/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) </w:t>
      </w:r>
      <w:r w:rsidR="003A6BBA"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W drugiej części eliminacji finałowych</w:t>
      </w:r>
      <w:r w:rsidR="00887710"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, odbywających się w Gdańsku, uczestnicy przeprowadzają </w:t>
      </w:r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pisemną interpretację wskazanych </w:t>
      </w:r>
      <w:r w:rsidR="00887710"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wiązek </w:t>
      </w:r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źród</w:t>
      </w:r>
      <w:r w:rsidR="00887710"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e</w:t>
      </w:r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ł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 (zgodnych z deklarowaną przez uczestnika Olimpiady specjalnością) – ocenianą przez dwóch specjalistów. Przewodniczący Komitetu Głównego dokonuje ostatecznej oceny każdej analizy tekstu źródłowego, biorąc pod uwagę opinie specjalistów i analizę porównawczą wszystkich prac z danej specjalności</w:t>
      </w:r>
      <w:r w:rsidR="0088771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.</w:t>
      </w:r>
    </w:p>
    <w:p w14:paraId="42D56A75" w14:textId="0EBFCB4C" w:rsidR="002C061A" w:rsidRPr="00E91BA7" w:rsidRDefault="002C061A" w:rsidP="00C20FB4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proofErr w:type="gramStart"/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c</w:t>
      </w:r>
      <w:proofErr w:type="gramEnd"/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) </w:t>
      </w:r>
      <w:r w:rsidR="00887710"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 xml:space="preserve">Ostatnim elementem drugiej części są </w:t>
      </w:r>
      <w:r w:rsidRPr="00E91BA7">
        <w:rPr>
          <w:rFonts w:ascii="Georgia" w:eastAsia="Times New Roman" w:hAnsi="Georgia" w:cs="Times New Roman"/>
          <w:bCs/>
          <w:color w:val="000000"/>
          <w:sz w:val="22"/>
          <w:lang w:eastAsia="pl-PL"/>
        </w:rPr>
        <w:t>ustne odpowiedzi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 na dwa pytania z wybranej przez uczestnika </w:t>
      </w:r>
      <w:r w:rsidR="003F7E5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specjalności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oraz pytania na temat zgłoszonych przez niego 8 lektur (monografii naukowych, popularnonaukowych, artykułów; 5 lektur z wykazu Komitetu Głównego, 3 lektury zaproponowane przez ucznia). Egzamin ustny odbywa się przed komisją trzyosobową.</w:t>
      </w:r>
    </w:p>
    <w:p w14:paraId="1061E120" w14:textId="77777777" w:rsidR="002C061A" w:rsidRPr="00E91BA7" w:rsidRDefault="002C061A" w:rsidP="00C20FB4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16063B34" w14:textId="1753C15D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4.5.3. Przystąpienie ucznia do poszczególnych zadań III etapu jest możliwe dopiero po potwierdzeniu jego tożsamości na podstawie legitymacji lub dowodu osobistego. W czasie eliminacji ni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dozwolone 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jest korzystanie z jakichkolwiek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pomoc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naukow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lub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narzędzi komunikacyjn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Prace pisemne i opracowania tekstów źródłowych są kodowane na czas oceny, która </w:t>
      </w:r>
      <w:r w:rsidR="003F7E5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jest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dokon</w:t>
      </w:r>
      <w:r w:rsidR="003F7E5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yw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ana na formularzu oceny z podaniem uzasadnienia.</w:t>
      </w:r>
    </w:p>
    <w:p w14:paraId="3D1AF5AD" w14:textId="62E781C0" w:rsidR="002C061A" w:rsidRPr="00E91BA7" w:rsidRDefault="002C061A" w:rsidP="00D76C3D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4.5.4. </w:t>
      </w:r>
      <w:r w:rsidR="00D76C3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Ostateczny wynik eliminacji centralnych ustala się na podstawie następujących zasad: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244"/>
        <w:gridCol w:w="1276"/>
      </w:tblGrid>
      <w:tr w:rsidR="00E11DD0" w:rsidRPr="00E91BA7" w14:paraId="58BF83D5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  <w:hideMark/>
          </w:tcPr>
          <w:p w14:paraId="7B53A29E" w14:textId="7375D950" w:rsidR="00E11DD0" w:rsidRPr="00E91BA7" w:rsidRDefault="00D76C3D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E</w:t>
            </w:r>
            <w:r w:rsidR="00E11DD0"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liminacj</w:t>
            </w: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e centralne</w:t>
            </w:r>
          </w:p>
        </w:tc>
        <w:tc>
          <w:tcPr>
            <w:tcW w:w="1276" w:type="dxa"/>
            <w:vAlign w:val="center"/>
            <w:hideMark/>
          </w:tcPr>
          <w:p w14:paraId="52927C83" w14:textId="77777777" w:rsidR="00E11DD0" w:rsidRPr="00E91BA7" w:rsidRDefault="00E11DD0" w:rsidP="002476B8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spellStart"/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Lliczba</w:t>
            </w:r>
            <w:proofErr w:type="spellEnd"/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 xml:space="preserve"> punktów</w:t>
            </w:r>
          </w:p>
        </w:tc>
      </w:tr>
      <w:tr w:rsidR="00E11DD0" w:rsidRPr="00E91BA7" w14:paraId="5D13C704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  <w:hideMark/>
          </w:tcPr>
          <w:p w14:paraId="46315ED7" w14:textId="77777777" w:rsidR="00E11DD0" w:rsidRPr="00E91BA7" w:rsidRDefault="00E11DD0" w:rsidP="002476B8">
            <w:pPr>
              <w:spacing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Praca pisemna</w:t>
            </w:r>
          </w:p>
        </w:tc>
        <w:tc>
          <w:tcPr>
            <w:tcW w:w="1276" w:type="dxa"/>
            <w:vAlign w:val="center"/>
            <w:hideMark/>
          </w:tcPr>
          <w:p w14:paraId="6F103D7D" w14:textId="2E91AC55" w:rsidR="00E11DD0" w:rsidRPr="00E91BA7" w:rsidRDefault="00E11DD0" w:rsidP="002476B8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0-40</w:t>
            </w:r>
          </w:p>
        </w:tc>
      </w:tr>
      <w:tr w:rsidR="00E11DD0" w:rsidRPr="00E91BA7" w14:paraId="489BD85E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</w:tcPr>
          <w:p w14:paraId="6B7AC808" w14:textId="0F6E1404" w:rsidR="00E11DD0" w:rsidRPr="00E91BA7" w:rsidRDefault="00E11DD0" w:rsidP="002476B8">
            <w:pPr>
              <w:spacing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Interpretacja źródła</w:t>
            </w:r>
          </w:p>
        </w:tc>
        <w:tc>
          <w:tcPr>
            <w:tcW w:w="1276" w:type="dxa"/>
            <w:vAlign w:val="center"/>
          </w:tcPr>
          <w:p w14:paraId="6058C574" w14:textId="34CF9F88" w:rsidR="00E11DD0" w:rsidRPr="00E91BA7" w:rsidRDefault="00E11DD0" w:rsidP="002476B8">
            <w:pPr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0-20</w:t>
            </w:r>
          </w:p>
        </w:tc>
      </w:tr>
      <w:tr w:rsidR="00E11DD0" w:rsidRPr="00E91BA7" w14:paraId="2E96AA4F" w14:textId="77777777" w:rsidTr="00D76C3D">
        <w:trPr>
          <w:tblCellSpacing w:w="0" w:type="dxa"/>
          <w:jc w:val="center"/>
        </w:trPr>
        <w:tc>
          <w:tcPr>
            <w:tcW w:w="1552" w:type="dxa"/>
            <w:vMerge w:val="restart"/>
            <w:vAlign w:val="center"/>
          </w:tcPr>
          <w:p w14:paraId="5AC6BFCA" w14:textId="77777777" w:rsidR="00E11DD0" w:rsidRPr="00E91BA7" w:rsidRDefault="00E11DD0" w:rsidP="002476B8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Odpowiedź ustna</w:t>
            </w:r>
          </w:p>
          <w:p w14:paraId="15B89256" w14:textId="77777777" w:rsidR="00E11DD0" w:rsidRPr="00E91BA7" w:rsidRDefault="00E11DD0" w:rsidP="002476B8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64D29A92" w14:textId="4821718B" w:rsidR="00E11DD0" w:rsidRPr="00E91BA7" w:rsidRDefault="00E11DD0" w:rsidP="00D76C3D">
            <w:pPr>
              <w:spacing w:line="240" w:lineRule="auto"/>
              <w:ind w:left="360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gramStart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>z</w:t>
            </w:r>
            <w:proofErr w:type="gramEnd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 xml:space="preserve"> zakresu wybranej specjalności</w:t>
            </w:r>
            <w:r w:rsidR="00D76C3D"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 xml:space="preserve"> (pytanie nr 1)</w:t>
            </w:r>
          </w:p>
        </w:tc>
        <w:tc>
          <w:tcPr>
            <w:tcW w:w="1276" w:type="dxa"/>
            <w:vAlign w:val="center"/>
          </w:tcPr>
          <w:p w14:paraId="7E80CF1E" w14:textId="735387F3" w:rsidR="00E11DD0" w:rsidRPr="00E91BA7" w:rsidRDefault="00E11DD0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0-15</w:t>
            </w:r>
          </w:p>
        </w:tc>
      </w:tr>
      <w:tr w:rsidR="00E11DD0" w:rsidRPr="00E91BA7" w14:paraId="5D38FDC0" w14:textId="77777777" w:rsidTr="00D76C3D">
        <w:trPr>
          <w:tblCellSpacing w:w="0" w:type="dxa"/>
          <w:jc w:val="center"/>
        </w:trPr>
        <w:tc>
          <w:tcPr>
            <w:tcW w:w="1552" w:type="dxa"/>
            <w:vMerge/>
            <w:vAlign w:val="center"/>
          </w:tcPr>
          <w:p w14:paraId="65106EA4" w14:textId="77777777" w:rsidR="00E11DD0" w:rsidRPr="00E91BA7" w:rsidRDefault="00E11DD0" w:rsidP="002476B8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42717088" w14:textId="701AEE6A" w:rsidR="00E11DD0" w:rsidRPr="00E91BA7" w:rsidRDefault="00E11DD0" w:rsidP="00D76C3D">
            <w:pPr>
              <w:spacing w:line="240" w:lineRule="auto"/>
              <w:ind w:left="360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gramStart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>z</w:t>
            </w:r>
            <w:proofErr w:type="gramEnd"/>
            <w:r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 xml:space="preserve"> zakresu wybranej specjalności</w:t>
            </w:r>
            <w:r w:rsidR="00D76C3D" w:rsidRPr="00E91BA7">
              <w:rPr>
                <w:rFonts w:ascii="Georgia" w:eastAsia="Times New Roman" w:hAnsi="Georgia" w:cs="Times New Roman"/>
                <w:color w:val="000000"/>
                <w:sz w:val="22"/>
                <w:lang w:eastAsia="pl-PL"/>
              </w:rPr>
              <w:t xml:space="preserve"> (pytanie nr 2)</w:t>
            </w:r>
          </w:p>
        </w:tc>
        <w:tc>
          <w:tcPr>
            <w:tcW w:w="1276" w:type="dxa"/>
            <w:vAlign w:val="center"/>
          </w:tcPr>
          <w:p w14:paraId="14F6DAEA" w14:textId="02ACB446" w:rsidR="00E11DD0" w:rsidRPr="00E91BA7" w:rsidRDefault="00E11DD0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0-15</w:t>
            </w:r>
          </w:p>
        </w:tc>
      </w:tr>
      <w:tr w:rsidR="00E11DD0" w:rsidRPr="00E91BA7" w14:paraId="5778C877" w14:textId="77777777" w:rsidTr="00D76C3D">
        <w:trPr>
          <w:tblCellSpacing w:w="0" w:type="dxa"/>
          <w:jc w:val="center"/>
        </w:trPr>
        <w:tc>
          <w:tcPr>
            <w:tcW w:w="1552" w:type="dxa"/>
            <w:vMerge/>
            <w:vAlign w:val="center"/>
          </w:tcPr>
          <w:p w14:paraId="6E6B982C" w14:textId="77777777" w:rsidR="00E11DD0" w:rsidRPr="00E91BA7" w:rsidRDefault="00E11DD0" w:rsidP="002476B8">
            <w:pPr>
              <w:spacing w:line="240" w:lineRule="auto"/>
              <w:rPr>
                <w:rFonts w:ascii="Georgia" w:eastAsia="Times New Roman" w:hAnsi="Georgia" w:cs="Times New Roman"/>
                <w:sz w:val="22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30B9BFA1" w14:textId="77777777" w:rsidR="00E11DD0" w:rsidRPr="00E91BA7" w:rsidRDefault="00E11DD0" w:rsidP="00D76C3D">
            <w:pPr>
              <w:spacing w:line="240" w:lineRule="auto"/>
              <w:ind w:left="360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proofErr w:type="gramStart"/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z</w:t>
            </w:r>
            <w:proofErr w:type="gramEnd"/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 xml:space="preserve"> wybranej lektury</w:t>
            </w:r>
          </w:p>
        </w:tc>
        <w:tc>
          <w:tcPr>
            <w:tcW w:w="1276" w:type="dxa"/>
            <w:vAlign w:val="center"/>
          </w:tcPr>
          <w:p w14:paraId="60F94FD7" w14:textId="77777777" w:rsidR="00E11DD0" w:rsidRPr="00E91BA7" w:rsidRDefault="00E11DD0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sz w:val="22"/>
                <w:lang w:eastAsia="pl-PL"/>
              </w:rPr>
              <w:t>0-10</w:t>
            </w:r>
          </w:p>
        </w:tc>
      </w:tr>
      <w:tr w:rsidR="00E11DD0" w:rsidRPr="00E91BA7" w14:paraId="4E7FC2A5" w14:textId="77777777" w:rsidTr="00D76C3D">
        <w:trPr>
          <w:tblCellSpacing w:w="0" w:type="dxa"/>
          <w:jc w:val="center"/>
        </w:trPr>
        <w:tc>
          <w:tcPr>
            <w:tcW w:w="6796" w:type="dxa"/>
            <w:gridSpan w:val="2"/>
            <w:vAlign w:val="center"/>
          </w:tcPr>
          <w:p w14:paraId="220E49A6" w14:textId="77777777" w:rsidR="00E11DD0" w:rsidRPr="00E91BA7" w:rsidRDefault="00E11DD0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lastRenderedPageBreak/>
              <w:t>Razem</w:t>
            </w:r>
          </w:p>
        </w:tc>
        <w:tc>
          <w:tcPr>
            <w:tcW w:w="1276" w:type="dxa"/>
            <w:vAlign w:val="center"/>
          </w:tcPr>
          <w:p w14:paraId="192C2B24" w14:textId="77777777" w:rsidR="00E11DD0" w:rsidRPr="00E91BA7" w:rsidRDefault="00E11DD0" w:rsidP="002476B8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</w:pPr>
            <w:r w:rsidRPr="00E91BA7">
              <w:rPr>
                <w:rFonts w:ascii="Georgia" w:eastAsia="Times New Roman" w:hAnsi="Georgia" w:cs="Times New Roman"/>
                <w:b/>
                <w:bCs/>
                <w:sz w:val="22"/>
                <w:lang w:eastAsia="pl-PL"/>
              </w:rPr>
              <w:t>0-100</w:t>
            </w:r>
          </w:p>
        </w:tc>
      </w:tr>
    </w:tbl>
    <w:p w14:paraId="3225C0D6" w14:textId="77777777" w:rsidR="00E11DD0" w:rsidRPr="00E91BA7" w:rsidRDefault="00E11DD0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24529DF3" w14:textId="77777777" w:rsidR="00E11DD0" w:rsidRPr="00E91BA7" w:rsidRDefault="00E11DD0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</w:p>
    <w:p w14:paraId="16A66C64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</w:pPr>
    </w:p>
    <w:p w14:paraId="0998FC84" w14:textId="295AD4F8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4.5.5. Na podstawie wyników eliminacji centralnych ustalana jest kolejność lokat (według liczby uzyskanych punktów), a Komitet Główny wydaje decyzję o uznaniu za laureatów Olimpiady Historycznej uczestników, którzy otrzymali 7</w:t>
      </w:r>
      <w:r w:rsidR="00D76C3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5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i więcej punktów. Status finalisty uzyskują </w:t>
      </w:r>
      <w:r w:rsidR="005753F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pozostali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uczestnicy eliminacji III stopnia.</w:t>
      </w:r>
    </w:p>
    <w:p w14:paraId="4D1C12AB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4.5.6. Wyniki etapu centralnego ogłaszane są przez Przewodniczącego Komitetu Głównego ostatniego dnia eliminacji centralnych, w czasie uroczystości zakończenia Olimpiady.</w:t>
      </w:r>
    </w:p>
    <w:p w14:paraId="4905053C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4.5.7. Dokumentację z zawodów III stopnia stanowią protokoły eliminacji pisemnych i ustnych, prace pisemne uczestników oraz wykaz laureatów i finalistów Olimpiady.</w:t>
      </w:r>
    </w:p>
    <w:p w14:paraId="60A6A3D7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5. Przepisy szczegółowe</w:t>
      </w:r>
    </w:p>
    <w:p w14:paraId="73E84F29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5.1. W przypadku udziału w Olimpiadzie osób niepełnosprawnych organizatorzy zapewniają im dostęp do </w:t>
      </w:r>
      <w:proofErr w:type="spell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sal</w:t>
      </w:r>
      <w:proofErr w:type="spell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oraz umożliwiają korzystanie z niezbędnych urządzeń technicznych.</w:t>
      </w:r>
    </w:p>
    <w:p w14:paraId="3231D2DA" w14:textId="44CA00ED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5.2. W przypadku choroby uczestnika lub z powodu poważnych zdarzeń losowych uniemożliwiających uczestnikowi eliminacji II stopnia udział w zawodach ustnych Komitet Główny może podjąć </w:t>
      </w:r>
      <w:r w:rsidR="007B1B8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jednorazową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decyzję o wyznaczeniu dodatkowego terminu egzaminu</w:t>
      </w:r>
      <w:r w:rsidR="007A577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ustnego</w:t>
      </w:r>
      <w:r w:rsidR="007B1B86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Wyznaczony termin nie może wykraczać poza daty eliminacji przyjęte w harmonogramie.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W przypadku eliminacji III stopnia wyznaczenie takiego terminu jest niemożliwe.</w:t>
      </w:r>
    </w:p>
    <w:p w14:paraId="3C72D1E2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5.3. W przypadku konieczności uczestnictwa w eliminacjach innej olimpiady organizowanych w pokrywającym się terminie eliminacji II stopnia Komitet Główny może podjąć decyzję o wyznaczeniu dodatkowego terminu egzaminu eliminacji ustnych. W przypadku eliminacji III stopnia wyznaczenie takiego terminu jest niemożliwe.</w:t>
      </w:r>
    </w:p>
    <w:p w14:paraId="1BEA9908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5.4. Komisje właściwe dla eliminacji I, II i III stopnia mogą zdecydować o dyskwalifikacji uczestnika z uwagi na:</w:t>
      </w:r>
    </w:p>
    <w:p w14:paraId="11FD77CA" w14:textId="77777777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– złamanie regulaminu Olimpiady,</w:t>
      </w:r>
    </w:p>
    <w:p w14:paraId="43E9367B" w14:textId="0793BD93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– korzystanie z niedozwolonych pomocy</w:t>
      </w:r>
      <w:r w:rsidR="00EE3B95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lub narzędzi komunikacyjnych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, </w:t>
      </w:r>
    </w:p>
    <w:p w14:paraId="64DBEC11" w14:textId="49DC6CDF" w:rsidR="002C061A" w:rsidRPr="00E91BA7" w:rsidRDefault="002C061A" w:rsidP="002C061A">
      <w:pPr>
        <w:spacing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– stwierdzenie niesamodzielności w opracowywaniu pracy pisemnej.</w:t>
      </w:r>
    </w:p>
    <w:p w14:paraId="63FC2AC8" w14:textId="73D299D9" w:rsidR="002C061A" w:rsidRPr="00E91BA7" w:rsidRDefault="002C061A" w:rsidP="002C061A">
      <w:pPr>
        <w:spacing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Decyzja o dyskwalifikacji jest zatwierdzana przez Przewodniczącego właściwego komitetu.</w:t>
      </w:r>
    </w:p>
    <w:p w14:paraId="5C0215FE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pacing w:val="-2"/>
          <w:sz w:val="22"/>
          <w:lang w:eastAsia="pl-PL"/>
        </w:rPr>
        <w:t>5.5. Jeżeli przyczyny dyskwalifikacji zostaną wykryte po zakończeniu zawodów, Komitet Główny Olimpiady może zdecydować o odebraniu uczestnikowi uprawnień finalisty i laureata.</w:t>
      </w:r>
    </w:p>
    <w:p w14:paraId="57129B39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6. Tryb odwoławczy</w:t>
      </w:r>
    </w:p>
    <w:p w14:paraId="7FD9AD66" w14:textId="03DD82C5" w:rsidR="002C061A" w:rsidRPr="00E91BA7" w:rsidRDefault="002C061A" w:rsidP="007A577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6.1.</w:t>
      </w: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 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Uczestnik Olimpiady ma prawo do zapoznania się z oceną, jaką uzyskał na każdym etapie eliminacji.</w:t>
      </w:r>
      <w:r w:rsidR="007A577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Wgląd do prac </w:t>
      </w:r>
      <w:r w:rsidR="004528F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pisemnych </w:t>
      </w:r>
      <w:r w:rsidR="007A577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– jednak bez możliwości ich powielania, kopiowania, fotografowania – mają </w:t>
      </w:r>
      <w:r w:rsidR="008F3DCD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wyłącznie </w:t>
      </w:r>
      <w:r w:rsidR="007A577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uczestnicy lub ich opiekunowie prawni w siedzibie organizatora po wcześniejszym uzgodnieniu terminu.</w:t>
      </w:r>
    </w:p>
    <w:p w14:paraId="5D8970C5" w14:textId="7EEE1D99" w:rsidR="007144F1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lastRenderedPageBreak/>
        <w:t>6.2. Uczestnik (lub jego opiekun prawny), który uważa, że wynik, jaki uzyskał w czasie zawodów został przyznany niezgodnie z Regulaminem, może złożyć odwołanie na piśmie ze szczegółowym uzasadnieniem.</w:t>
      </w:r>
      <w:r w:rsidR="00890267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</w:t>
      </w:r>
      <w:r w:rsidR="007144F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Odwołanie może dotyczyć wyłącznie naruszenia formalnej zgodności przebiegu zawodów </w:t>
      </w:r>
      <w:r w:rsidR="004528F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pisemnych i ustnych </w:t>
      </w:r>
      <w:r w:rsidR="007144F1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z zasadami Regulaminu.</w:t>
      </w:r>
    </w:p>
    <w:p w14:paraId="5036F6C3" w14:textId="65546C62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6.3. Odwołanie od decyzji komisji na I etapie uczestnik składa do Przewodniczącego Komitetu Okręgowego, odwołanie od ocen komisji na II etapie zatwierdzonych przez Przewodniczącego Komitetu Okręgowego – do Przewodniczącego Komitetu Głównego. Na III etapie zażalenia i skargi rozpatruje Przewodniczący Komitetu Głównego. Odwołanie w formie pisemnej, podpisane własnoręcznie przez uczestnika, należy dostarczyć do właściwego organu Olimpiady po zakończeniu eliminacji danego stopnia, jednak nie później niż w ciągu </w:t>
      </w:r>
      <w:r w:rsidR="00E11D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5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dni kalendarzowych od zakończenia tych eliminacji (decyduje data stempla pocztowego).</w:t>
      </w:r>
    </w:p>
    <w:p w14:paraId="67A56CB5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pacing w:val="-4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pacing w:val="-4"/>
          <w:sz w:val="22"/>
          <w:lang w:eastAsia="pl-PL"/>
        </w:rPr>
        <w:t>6.4. Odwołanie można złożyć osobiście w siedzibie właściwego Komitetu lub listem poleconym.</w:t>
      </w:r>
    </w:p>
    <w:p w14:paraId="50483BBD" w14:textId="305876C8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6.5. Przewodniczący Komitetu Okręgowego, Przewodniczący Komitetu Głównego udziela odpowiedzi w formie pisemnej, w terminie nie dłuższym niż 1</w:t>
      </w:r>
      <w:r w:rsidR="00E11D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0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dni </w:t>
      </w:r>
      <w:r w:rsidR="00E11DD0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kalendarzowych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od wpłynięcia odwołania.</w:t>
      </w:r>
    </w:p>
    <w:p w14:paraId="7E288F48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6.6. Przewodniczący właściwego Komitetu, do którego wpłynęło odwołanie, ma obowiązek wyjaśnienia wszelkich wątpliwości, zasięgnięcia opinii obu stron i zbadania okoliczności wskazanych w odwołaniu.</w:t>
      </w:r>
    </w:p>
    <w:p w14:paraId="750DC440" w14:textId="6B680B01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6.7. Po ustaleniu zasadności odwołania Przewodniczący właściwego Komitetu podejmuje decyzję o ponownej weryfikacji pracy pisemnej lub w przypadku egzaminu ustnego o ponownym egzaminie. O decyzji informowany jest uczeń oraz Przewodniczący właściwego Komitetu Olimpiady.</w:t>
      </w:r>
    </w:p>
    <w:p w14:paraId="117B0FEA" w14:textId="37D39594" w:rsidR="00550F05" w:rsidRPr="00E91BA7" w:rsidRDefault="00550F05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6.8. Decyzja Przewodniczącego Komitetu Głównego jest ostateczna.</w:t>
      </w:r>
    </w:p>
    <w:p w14:paraId="2C2EB846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 xml:space="preserve">§ 7. Rejestracja przebiegu zawodów/powołanie do komisji niezależnego </w:t>
      </w: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br/>
        <w:t>obserwatora zewnętrznego</w:t>
      </w:r>
    </w:p>
    <w:p w14:paraId="176013FF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Eliminacje ustne są przeprowadzane przez trzyosobowe komisje. W celu zapewnienia obiektywności oceny na II i III etapie Przewodniczący właściwego Komitetu może powołać do komisji obserwatora zewnętrznego spośród doświadczonych nauczycieli, metodyków, specjalistów lub przedstawicieli właściwego kuratorium oświaty. Obserwator zewnętrzny czuwa nad prawidłowością przebiegu egzaminu ustnego.</w:t>
      </w:r>
    </w:p>
    <w:p w14:paraId="5BEBEAD0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Rozdział III – Uprawnienia i nagrody</w:t>
      </w:r>
    </w:p>
    <w:p w14:paraId="049C0ADA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8. Uprawnienia i nagrody</w:t>
      </w:r>
    </w:p>
    <w:p w14:paraId="71590623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8.1. W klasyfikacji wyników poszczególnych etapów stosuje się następujące terminy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: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uczestnik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eliminacji I etapu,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uczestnik eliminacji II etapu,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– uczestnik eliminacji III etapu, finalista Olimpiady Historycznej, laureat Olimpiady Historycznej.</w:t>
      </w:r>
    </w:p>
    <w:p w14:paraId="7F4D6EB6" w14:textId="5462CF96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8.2. Uprawnienia laureatów i finalistów określa </w:t>
      </w:r>
      <w:r w:rsidRPr="00E91BA7">
        <w:rPr>
          <w:rStyle w:val="h2"/>
          <w:rFonts w:ascii="Georgia" w:hAnsi="Georgia"/>
          <w:sz w:val="22"/>
        </w:rPr>
        <w:t>Rozporządzenie Ministra Edukacji Narodowej z dnia 21 grudnia 2016 r. w sprawie szczegółowych warunków i sposobu przeprowadzania egzaminu gimnazjalnego i egzaminu maturalnego (</w:t>
      </w:r>
      <w:r w:rsidRPr="00E91BA7">
        <w:rPr>
          <w:rStyle w:val="h1"/>
          <w:rFonts w:ascii="Georgia" w:hAnsi="Georgia"/>
          <w:sz w:val="22"/>
        </w:rPr>
        <w:t xml:space="preserve">Dz.U. 2016 </w:t>
      </w:r>
      <w:proofErr w:type="gramStart"/>
      <w:r w:rsidRPr="00E91BA7">
        <w:rPr>
          <w:rStyle w:val="h1"/>
          <w:rFonts w:ascii="Georgia" w:hAnsi="Georgia"/>
          <w:sz w:val="22"/>
        </w:rPr>
        <w:t>poz</w:t>
      </w:r>
      <w:proofErr w:type="gramEnd"/>
      <w:r w:rsidRPr="00E91BA7">
        <w:rPr>
          <w:rStyle w:val="h1"/>
          <w:rFonts w:ascii="Georgia" w:hAnsi="Georgia"/>
          <w:sz w:val="22"/>
        </w:rPr>
        <w:t xml:space="preserve">. 2223) </w:t>
      </w:r>
      <w:r w:rsidRPr="00E91BA7">
        <w:rPr>
          <w:rStyle w:val="h1"/>
          <w:rFonts w:ascii="Georgia" w:hAnsi="Georgia"/>
          <w:sz w:val="22"/>
        </w:rPr>
        <w:lastRenderedPageBreak/>
        <w:t>oraz Prawo oświatowe, ustawa z dnia 14 grudnia 2016 (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Dz.U. 20</w:t>
      </w:r>
      <w:r w:rsidR="008D462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1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poz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. </w:t>
      </w:r>
      <w:r w:rsidR="008D4623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1082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) z późniejszymi zmianami. </w:t>
      </w:r>
    </w:p>
    <w:p w14:paraId="589D4203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8.3. Szczegółowy tryb przyznawania tytułu finalisty i laureata Olimpiady Historycznej określono wyżej w pkt. 4.5.5 niniejszego Regulaminu.</w:t>
      </w:r>
    </w:p>
    <w:p w14:paraId="23FA5DB6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8.4. Laureaci i finaliści eliminacji III stopnia otrzymują zaświadczenie zgodne ze wzorem określonym przez Ministra Edukacji Narodowej i Sportu z dnia 29 stycznia 2002 r. w sprawie organizacji oraz sposobu przeprowadzania konkursów, turniejów i olimpiad (Dz.U. 2002 </w:t>
      </w:r>
      <w:proofErr w:type="gramStart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nr</w:t>
      </w:r>
      <w:proofErr w:type="gramEnd"/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13 poz. 125) z późniejszymi zmianami.</w:t>
      </w:r>
    </w:p>
    <w:p w14:paraId="56E9C2D1" w14:textId="77777777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8.5. Laureatom i finalistom przysługują nagrody rzeczowe zapewnione z dotacji Ministerstwa Edukacji Narodowej oraz nagrody przyznane przez sponsorów i Partnerów Olimpiady (Kancelaria Sejmu, Instytut Pamięci Narodowej, inne).</w:t>
      </w:r>
    </w:p>
    <w:p w14:paraId="60E3B280" w14:textId="4A937D0E" w:rsidR="002C061A" w:rsidRPr="00E91BA7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>8.6. Laureaci</w:t>
      </w:r>
      <w:r w:rsidR="005753FA"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i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 finaliści mogą również otrzymać specjalne wyróżnienia za szczególne osiągnięcia uzyskane w trakcie Olimpiady, na podstawie decyzji Komitetu Głównego.</w:t>
      </w:r>
    </w:p>
    <w:p w14:paraId="1A43CBE4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Rozdział IV – Postanowienia końcowe</w:t>
      </w:r>
    </w:p>
    <w:p w14:paraId="35F1B92E" w14:textId="77777777" w:rsidR="002C061A" w:rsidRPr="00E91BA7" w:rsidRDefault="002C061A" w:rsidP="002C061A">
      <w:pPr>
        <w:spacing w:after="100" w:afterAutospacing="1" w:line="240" w:lineRule="auto"/>
        <w:ind w:firstLine="340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b/>
          <w:bCs/>
          <w:color w:val="000000"/>
          <w:sz w:val="22"/>
          <w:lang w:eastAsia="pl-PL"/>
        </w:rPr>
        <w:t>§ 9. Postanowienia końcowe</w:t>
      </w:r>
    </w:p>
    <w:p w14:paraId="1559DAE7" w14:textId="77777777" w:rsidR="002C061A" w:rsidRPr="005E40BB" w:rsidRDefault="002C061A" w:rsidP="002C061A">
      <w:pPr>
        <w:spacing w:after="100" w:afterAutospacing="1" w:line="240" w:lineRule="auto"/>
        <w:ind w:firstLine="340"/>
        <w:jc w:val="both"/>
        <w:rPr>
          <w:rFonts w:ascii="Georgia" w:eastAsia="Times New Roman" w:hAnsi="Georgia" w:cs="Times New Roman"/>
          <w:color w:val="000000"/>
          <w:sz w:val="22"/>
          <w:lang w:eastAsia="pl-PL"/>
        </w:rPr>
      </w:pP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t xml:space="preserve">Decyzje w sprawach nieobjętych Regulaminem podejmuje Komitet Główny Olimpiady </w:t>
      </w:r>
      <w:r w:rsidRPr="00E91BA7">
        <w:rPr>
          <w:rFonts w:ascii="Georgia" w:eastAsia="Times New Roman" w:hAnsi="Georgia" w:cs="Times New Roman"/>
          <w:color w:val="000000"/>
          <w:sz w:val="22"/>
          <w:lang w:eastAsia="pl-PL"/>
        </w:rPr>
        <w:br/>
        <w:t>w porozumieniu z Zarządem Głównym Polskiego Towarzystwa Historycznego.</w:t>
      </w:r>
      <w:bookmarkStart w:id="6" w:name="_GoBack"/>
      <w:bookmarkEnd w:id="6"/>
    </w:p>
    <w:sectPr w:rsidR="002C061A" w:rsidRPr="005E40BB" w:rsidSect="00264F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95C70" w14:textId="77777777" w:rsidR="000F366D" w:rsidRDefault="000F366D">
      <w:pPr>
        <w:spacing w:line="240" w:lineRule="auto"/>
      </w:pPr>
      <w:r>
        <w:separator/>
      </w:r>
    </w:p>
  </w:endnote>
  <w:endnote w:type="continuationSeparator" w:id="0">
    <w:p w14:paraId="4AFEDD48" w14:textId="77777777" w:rsidR="000F366D" w:rsidRDefault="000F3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946131"/>
      <w:docPartObj>
        <w:docPartGallery w:val="Page Numbers (Bottom of Page)"/>
        <w:docPartUnique/>
      </w:docPartObj>
    </w:sdtPr>
    <w:sdtEndPr/>
    <w:sdtContent>
      <w:p w14:paraId="235912A5" w14:textId="77777777" w:rsidR="00264F7F" w:rsidRDefault="00D03D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A7">
          <w:rPr>
            <w:noProof/>
          </w:rPr>
          <w:t>13</w:t>
        </w:r>
        <w:r>
          <w:fldChar w:fldCharType="end"/>
        </w:r>
      </w:p>
    </w:sdtContent>
  </w:sdt>
  <w:p w14:paraId="2B2D176A" w14:textId="77777777" w:rsidR="00264F7F" w:rsidRDefault="00264F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9E504" w14:textId="77777777" w:rsidR="000F366D" w:rsidRDefault="000F366D">
      <w:pPr>
        <w:spacing w:line="240" w:lineRule="auto"/>
      </w:pPr>
      <w:r>
        <w:separator/>
      </w:r>
    </w:p>
  </w:footnote>
  <w:footnote w:type="continuationSeparator" w:id="0">
    <w:p w14:paraId="1D772997" w14:textId="77777777" w:rsidR="000F366D" w:rsidRDefault="000F36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D4A"/>
    <w:multiLevelType w:val="multilevel"/>
    <w:tmpl w:val="2F264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7C8555B"/>
    <w:multiLevelType w:val="hybridMultilevel"/>
    <w:tmpl w:val="8834B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B0A29"/>
    <w:multiLevelType w:val="hybridMultilevel"/>
    <w:tmpl w:val="00B446BE"/>
    <w:lvl w:ilvl="0" w:tplc="AF5A886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1A"/>
    <w:rsid w:val="00023482"/>
    <w:rsid w:val="0003345A"/>
    <w:rsid w:val="00053145"/>
    <w:rsid w:val="0007649E"/>
    <w:rsid w:val="000F366D"/>
    <w:rsid w:val="00115969"/>
    <w:rsid w:val="00123AA3"/>
    <w:rsid w:val="00167ED8"/>
    <w:rsid w:val="00190BE5"/>
    <w:rsid w:val="001A21B3"/>
    <w:rsid w:val="001D203E"/>
    <w:rsid w:val="00230801"/>
    <w:rsid w:val="00235CAA"/>
    <w:rsid w:val="00264F7F"/>
    <w:rsid w:val="002C061A"/>
    <w:rsid w:val="002C6761"/>
    <w:rsid w:val="00304385"/>
    <w:rsid w:val="00340210"/>
    <w:rsid w:val="00357762"/>
    <w:rsid w:val="003A6BBA"/>
    <w:rsid w:val="003B18C4"/>
    <w:rsid w:val="003D33E6"/>
    <w:rsid w:val="003E680B"/>
    <w:rsid w:val="003F7E55"/>
    <w:rsid w:val="004013B7"/>
    <w:rsid w:val="00420E80"/>
    <w:rsid w:val="00425285"/>
    <w:rsid w:val="00425E54"/>
    <w:rsid w:val="00427F89"/>
    <w:rsid w:val="00440134"/>
    <w:rsid w:val="0045024B"/>
    <w:rsid w:val="004528F1"/>
    <w:rsid w:val="0045318E"/>
    <w:rsid w:val="004620F7"/>
    <w:rsid w:val="004649A2"/>
    <w:rsid w:val="00492178"/>
    <w:rsid w:val="004C39AD"/>
    <w:rsid w:val="004C730B"/>
    <w:rsid w:val="004D598E"/>
    <w:rsid w:val="004F5A8C"/>
    <w:rsid w:val="005346EA"/>
    <w:rsid w:val="005360AD"/>
    <w:rsid w:val="00544FD0"/>
    <w:rsid w:val="00550F05"/>
    <w:rsid w:val="005644EF"/>
    <w:rsid w:val="005753FA"/>
    <w:rsid w:val="00594674"/>
    <w:rsid w:val="005C6690"/>
    <w:rsid w:val="00603912"/>
    <w:rsid w:val="00627A2D"/>
    <w:rsid w:val="006453B6"/>
    <w:rsid w:val="00647785"/>
    <w:rsid w:val="00686C1D"/>
    <w:rsid w:val="00692D45"/>
    <w:rsid w:val="006C1162"/>
    <w:rsid w:val="007144F1"/>
    <w:rsid w:val="00721D25"/>
    <w:rsid w:val="00753644"/>
    <w:rsid w:val="007A577A"/>
    <w:rsid w:val="007B1B86"/>
    <w:rsid w:val="007B65F8"/>
    <w:rsid w:val="007C6C0A"/>
    <w:rsid w:val="007F0E6A"/>
    <w:rsid w:val="00801F86"/>
    <w:rsid w:val="00820721"/>
    <w:rsid w:val="00820DCA"/>
    <w:rsid w:val="00831E3B"/>
    <w:rsid w:val="00845B9D"/>
    <w:rsid w:val="00875D66"/>
    <w:rsid w:val="00887710"/>
    <w:rsid w:val="00890267"/>
    <w:rsid w:val="008B6B91"/>
    <w:rsid w:val="008D4623"/>
    <w:rsid w:val="008F3DCD"/>
    <w:rsid w:val="008F6D63"/>
    <w:rsid w:val="0090150C"/>
    <w:rsid w:val="00961DE5"/>
    <w:rsid w:val="00993929"/>
    <w:rsid w:val="009A091B"/>
    <w:rsid w:val="009C2441"/>
    <w:rsid w:val="00A133DF"/>
    <w:rsid w:val="00A22715"/>
    <w:rsid w:val="00A41265"/>
    <w:rsid w:val="00A436AE"/>
    <w:rsid w:val="00A953FD"/>
    <w:rsid w:val="00AA0BE5"/>
    <w:rsid w:val="00AA7B31"/>
    <w:rsid w:val="00B06D45"/>
    <w:rsid w:val="00B23466"/>
    <w:rsid w:val="00B84E02"/>
    <w:rsid w:val="00BA332A"/>
    <w:rsid w:val="00BB0BE7"/>
    <w:rsid w:val="00BC6796"/>
    <w:rsid w:val="00BD321F"/>
    <w:rsid w:val="00BF4B08"/>
    <w:rsid w:val="00BF5B02"/>
    <w:rsid w:val="00C129CC"/>
    <w:rsid w:val="00C20FB4"/>
    <w:rsid w:val="00C476B7"/>
    <w:rsid w:val="00C804B7"/>
    <w:rsid w:val="00CD7506"/>
    <w:rsid w:val="00D03DE8"/>
    <w:rsid w:val="00D06F08"/>
    <w:rsid w:val="00D43969"/>
    <w:rsid w:val="00D76C3D"/>
    <w:rsid w:val="00DC2166"/>
    <w:rsid w:val="00DD59FE"/>
    <w:rsid w:val="00DD7306"/>
    <w:rsid w:val="00E11DD0"/>
    <w:rsid w:val="00E76393"/>
    <w:rsid w:val="00E86DCA"/>
    <w:rsid w:val="00E91BA7"/>
    <w:rsid w:val="00EE0CDC"/>
    <w:rsid w:val="00EE3B95"/>
    <w:rsid w:val="00EF309E"/>
    <w:rsid w:val="00EF34EE"/>
    <w:rsid w:val="00EF5382"/>
    <w:rsid w:val="00F02C2C"/>
    <w:rsid w:val="00F31BFA"/>
    <w:rsid w:val="00F6787F"/>
    <w:rsid w:val="00F74147"/>
    <w:rsid w:val="00F825A0"/>
    <w:rsid w:val="00F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D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DD0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basedOn w:val="Domylnaczcionkaakapitu"/>
    <w:rsid w:val="002C061A"/>
  </w:style>
  <w:style w:type="character" w:customStyle="1" w:styleId="h1">
    <w:name w:val="h1"/>
    <w:basedOn w:val="Domylnaczcionkaakapitu"/>
    <w:rsid w:val="002C061A"/>
  </w:style>
  <w:style w:type="character" w:styleId="Hipercze">
    <w:name w:val="Hyperlink"/>
    <w:basedOn w:val="Domylnaczcionkaakapitu"/>
    <w:uiPriority w:val="99"/>
    <w:unhideWhenUsed/>
    <w:rsid w:val="002C061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06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C06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61A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1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0F7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6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1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DD0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basedOn w:val="Domylnaczcionkaakapitu"/>
    <w:rsid w:val="002C061A"/>
  </w:style>
  <w:style w:type="character" w:customStyle="1" w:styleId="h1">
    <w:name w:val="h1"/>
    <w:basedOn w:val="Domylnaczcionkaakapitu"/>
    <w:rsid w:val="002C061A"/>
  </w:style>
  <w:style w:type="character" w:styleId="Hipercze">
    <w:name w:val="Hyperlink"/>
    <w:basedOn w:val="Domylnaczcionkaakapitu"/>
    <w:uiPriority w:val="99"/>
    <w:unhideWhenUsed/>
    <w:rsid w:val="002C061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06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C06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61A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1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0F7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6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adahistoryczn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jestracja@olimpiadahistor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5008</Words>
  <Characters>30050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ABC</dc:creator>
  <cp:keywords/>
  <dc:description/>
  <cp:lastModifiedBy>Wojciech Zarosa</cp:lastModifiedBy>
  <cp:revision>4</cp:revision>
  <cp:lastPrinted>2025-05-19T08:55:00Z</cp:lastPrinted>
  <dcterms:created xsi:type="dcterms:W3CDTF">2025-09-11T13:17:00Z</dcterms:created>
  <dcterms:modified xsi:type="dcterms:W3CDTF">2025-09-24T16:00:00Z</dcterms:modified>
</cp:coreProperties>
</file>