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EFF1" w14:textId="77777777" w:rsidR="00344497" w:rsidRPr="004C071D" w:rsidRDefault="00344497">
      <w:pPr>
        <w:pStyle w:val="Tekstpodstawowy"/>
        <w:spacing w:before="10"/>
        <w:rPr>
          <w:b w:val="0"/>
          <w:i/>
        </w:rPr>
      </w:pPr>
    </w:p>
    <w:p w14:paraId="5A3ACB96" w14:textId="77777777" w:rsidR="00344497" w:rsidRPr="004C071D" w:rsidRDefault="00F3534C">
      <w:pPr>
        <w:pStyle w:val="Tytu"/>
        <w:rPr>
          <w:sz w:val="20"/>
          <w:szCs w:val="20"/>
        </w:rPr>
      </w:pPr>
      <w:r w:rsidRPr="004C071D">
        <w:rPr>
          <w:sz w:val="20"/>
          <w:szCs w:val="20"/>
        </w:rPr>
        <w:t>KARTA PRZEDMIOTU</w:t>
      </w:r>
    </w:p>
    <w:p w14:paraId="1CA12DEF" w14:textId="77777777" w:rsidR="00344497" w:rsidRPr="004C071D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4C071D" w14:paraId="3A4F3C3E" w14:textId="77777777">
        <w:trPr>
          <w:trHeight w:val="285"/>
        </w:trPr>
        <w:tc>
          <w:tcPr>
            <w:tcW w:w="1952" w:type="dxa"/>
          </w:tcPr>
          <w:p w14:paraId="6E6BE7A3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CA252CC" w14:textId="0619AA65" w:rsidR="00344497" w:rsidRPr="004C071D" w:rsidRDefault="000F46C9" w:rsidP="00435ACC">
            <w:pPr>
              <w:pStyle w:val="TableParagraph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0222.</w:t>
            </w:r>
            <w:r w:rsidR="00435ACC">
              <w:rPr>
                <w:sz w:val="20"/>
                <w:szCs w:val="20"/>
              </w:rPr>
              <w:t>5</w:t>
            </w:r>
            <w:r w:rsidRPr="004C071D">
              <w:rPr>
                <w:sz w:val="20"/>
                <w:szCs w:val="20"/>
              </w:rPr>
              <w:t>.HIS1.B</w:t>
            </w:r>
            <w:bookmarkStart w:id="0" w:name="_GoBack"/>
            <w:bookmarkEnd w:id="0"/>
            <w:r w:rsidRPr="004C071D">
              <w:rPr>
                <w:sz w:val="20"/>
                <w:szCs w:val="20"/>
              </w:rPr>
              <w:t>.JL</w:t>
            </w:r>
            <w:r w:rsidR="003E5AED">
              <w:rPr>
                <w:sz w:val="20"/>
                <w:szCs w:val="20"/>
              </w:rPr>
              <w:t xml:space="preserve">  </w:t>
            </w:r>
          </w:p>
        </w:tc>
      </w:tr>
      <w:tr w:rsidR="00344497" w:rsidRPr="004C071D" w14:paraId="465ACA15" w14:textId="77777777">
        <w:trPr>
          <w:trHeight w:val="282"/>
        </w:trPr>
        <w:tc>
          <w:tcPr>
            <w:tcW w:w="1952" w:type="dxa"/>
            <w:vMerge w:val="restart"/>
          </w:tcPr>
          <w:p w14:paraId="0CC6F217" w14:textId="77777777" w:rsidR="00344497" w:rsidRPr="004C071D" w:rsidRDefault="00F3534C" w:rsidP="00DE265B">
            <w:pPr>
              <w:pStyle w:val="TableParagraph"/>
              <w:spacing w:before="58"/>
              <w:ind w:left="108" w:right="197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47420E7B" w14:textId="77777777" w:rsidR="00344497" w:rsidRPr="004C071D" w:rsidRDefault="00F3534C" w:rsidP="00DE265B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63795A" w14:textId="65697B8C" w:rsidR="00344497" w:rsidRPr="004C071D" w:rsidRDefault="000F46C9" w:rsidP="00DE265B">
            <w:pPr>
              <w:pStyle w:val="TableParagraph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Język łaciński</w:t>
            </w:r>
          </w:p>
          <w:p w14:paraId="4C327261" w14:textId="5C11D89F" w:rsidR="000F46C9" w:rsidRPr="004C071D" w:rsidRDefault="000F46C9" w:rsidP="00DE265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C071D">
              <w:rPr>
                <w:sz w:val="20"/>
                <w:szCs w:val="20"/>
              </w:rPr>
              <w:t>Latin</w:t>
            </w:r>
            <w:proofErr w:type="spellEnd"/>
            <w:r w:rsidRPr="004C071D">
              <w:rPr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sz w:val="20"/>
                <w:szCs w:val="20"/>
              </w:rPr>
              <w:t>language</w:t>
            </w:r>
            <w:proofErr w:type="spellEnd"/>
          </w:p>
        </w:tc>
      </w:tr>
      <w:tr w:rsidR="00344497" w:rsidRPr="004C071D" w14:paraId="1C572145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4074F1D" w14:textId="77777777" w:rsidR="00344497" w:rsidRPr="004C071D" w:rsidRDefault="00344497" w:rsidP="00DE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772C9F3" w14:textId="77777777" w:rsidR="00344497" w:rsidRPr="004C071D" w:rsidRDefault="00F3534C" w:rsidP="00DE265B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9BA54E2" w14:textId="77777777" w:rsidR="00344497" w:rsidRPr="004C071D" w:rsidRDefault="00344497" w:rsidP="00DE26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A40C43" w14:textId="77777777" w:rsidR="00344497" w:rsidRPr="004C071D" w:rsidRDefault="00344497" w:rsidP="00DE265B">
      <w:pPr>
        <w:pStyle w:val="Tekstpodstawowy"/>
        <w:spacing w:before="9"/>
        <w:jc w:val="center"/>
      </w:pPr>
    </w:p>
    <w:p w14:paraId="11774906" w14:textId="26DDB5D5" w:rsidR="00344497" w:rsidRPr="004C0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proofErr w:type="spellStart"/>
      <w:r w:rsidRPr="004C071D">
        <w:rPr>
          <w:b/>
          <w:sz w:val="20"/>
          <w:szCs w:val="20"/>
        </w:rPr>
        <w:t>USYTUOWANIE</w:t>
      </w:r>
      <w:r w:rsidR="00760285" w:rsidRPr="004C071D">
        <w:rPr>
          <w:b/>
          <w:sz w:val="20"/>
          <w:szCs w:val="20"/>
        </w:rPr>
        <w:t>a</w:t>
      </w:r>
      <w:proofErr w:type="spellEnd"/>
      <w:r w:rsidRPr="004C071D">
        <w:rPr>
          <w:b/>
          <w:sz w:val="20"/>
          <w:szCs w:val="20"/>
        </w:rPr>
        <w:t xml:space="preserve"> PRZEDMIOTU W SYSTEMIE</w:t>
      </w:r>
      <w:r w:rsidRPr="004C071D">
        <w:rPr>
          <w:b/>
          <w:spacing w:val="-4"/>
          <w:sz w:val="20"/>
          <w:szCs w:val="20"/>
        </w:rPr>
        <w:t xml:space="preserve"> </w:t>
      </w:r>
      <w:r w:rsidRPr="004C071D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C071D" w14:paraId="6ABC646C" w14:textId="77777777">
        <w:trPr>
          <w:trHeight w:val="282"/>
        </w:trPr>
        <w:tc>
          <w:tcPr>
            <w:tcW w:w="4362" w:type="dxa"/>
          </w:tcPr>
          <w:p w14:paraId="28392720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339EB617" w14:textId="0B1A0106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Historia</w:t>
            </w:r>
          </w:p>
        </w:tc>
      </w:tr>
      <w:tr w:rsidR="00344497" w:rsidRPr="004C071D" w14:paraId="00143EF8" w14:textId="77777777">
        <w:trPr>
          <w:trHeight w:val="285"/>
        </w:trPr>
        <w:tc>
          <w:tcPr>
            <w:tcW w:w="4362" w:type="dxa"/>
          </w:tcPr>
          <w:p w14:paraId="58657BCB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484AFE8D" w14:textId="5F08042F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Stacjonarne </w:t>
            </w:r>
          </w:p>
        </w:tc>
      </w:tr>
      <w:tr w:rsidR="00344497" w:rsidRPr="004C071D" w14:paraId="2D3E48E0" w14:textId="77777777">
        <w:trPr>
          <w:trHeight w:val="282"/>
        </w:trPr>
        <w:tc>
          <w:tcPr>
            <w:tcW w:w="4362" w:type="dxa"/>
          </w:tcPr>
          <w:p w14:paraId="23C0581C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2500DD80" w14:textId="74DA8F23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I stopień</w:t>
            </w:r>
          </w:p>
        </w:tc>
      </w:tr>
      <w:tr w:rsidR="00344497" w:rsidRPr="004C071D" w14:paraId="11F66364" w14:textId="77777777">
        <w:trPr>
          <w:trHeight w:val="285"/>
        </w:trPr>
        <w:tc>
          <w:tcPr>
            <w:tcW w:w="4362" w:type="dxa"/>
          </w:tcPr>
          <w:p w14:paraId="497E76E4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13A3E78A" w14:textId="5800D231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C071D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4C071D" w14:paraId="7B09D849" w14:textId="77777777">
        <w:trPr>
          <w:trHeight w:val="282"/>
        </w:trPr>
        <w:tc>
          <w:tcPr>
            <w:tcW w:w="4362" w:type="dxa"/>
          </w:tcPr>
          <w:p w14:paraId="344FA708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6EC79E1E" w14:textId="64391CCA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Sylwia Konarska-Zimnicka</w:t>
            </w:r>
          </w:p>
        </w:tc>
      </w:tr>
      <w:tr w:rsidR="00344497" w:rsidRPr="004C071D" w14:paraId="50D2524E" w14:textId="77777777">
        <w:trPr>
          <w:trHeight w:val="285"/>
        </w:trPr>
        <w:tc>
          <w:tcPr>
            <w:tcW w:w="4362" w:type="dxa"/>
          </w:tcPr>
          <w:p w14:paraId="43BB5E3B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061AE510" w14:textId="51A2C50A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zimnicka@ujk.edu.pl</w:t>
            </w:r>
          </w:p>
        </w:tc>
      </w:tr>
    </w:tbl>
    <w:p w14:paraId="2FAC5CB8" w14:textId="77777777" w:rsidR="00344497" w:rsidRPr="004C071D" w:rsidRDefault="00344497">
      <w:pPr>
        <w:pStyle w:val="Tekstpodstawowy"/>
        <w:spacing w:before="9"/>
      </w:pPr>
    </w:p>
    <w:p w14:paraId="026DC548" w14:textId="77777777" w:rsidR="00344497" w:rsidRPr="004C0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4C071D">
        <w:rPr>
          <w:b/>
          <w:sz w:val="20"/>
          <w:szCs w:val="20"/>
        </w:rPr>
        <w:t>OGÓLNA CHARAKTERYSTYKA</w:t>
      </w:r>
      <w:r w:rsidRPr="004C071D">
        <w:rPr>
          <w:b/>
          <w:spacing w:val="-1"/>
          <w:sz w:val="20"/>
          <w:szCs w:val="20"/>
        </w:rPr>
        <w:t xml:space="preserve"> </w:t>
      </w:r>
      <w:r w:rsidRPr="004C071D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C071D" w14:paraId="29A32182" w14:textId="77777777">
        <w:trPr>
          <w:trHeight w:val="282"/>
        </w:trPr>
        <w:tc>
          <w:tcPr>
            <w:tcW w:w="4362" w:type="dxa"/>
          </w:tcPr>
          <w:p w14:paraId="483604BE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5B60BF98" w14:textId="1E3519D0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Język polski</w:t>
            </w:r>
          </w:p>
        </w:tc>
      </w:tr>
      <w:tr w:rsidR="00344497" w:rsidRPr="004C071D" w14:paraId="1E0C27BC" w14:textId="77777777">
        <w:trPr>
          <w:trHeight w:val="285"/>
        </w:trPr>
        <w:tc>
          <w:tcPr>
            <w:tcW w:w="4362" w:type="dxa"/>
          </w:tcPr>
          <w:p w14:paraId="7249324B" w14:textId="77777777" w:rsidR="00344497" w:rsidRPr="004C071D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7D1B5EAE" w14:textId="0E128B4A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Brak </w:t>
            </w:r>
          </w:p>
        </w:tc>
      </w:tr>
    </w:tbl>
    <w:p w14:paraId="535D07C6" w14:textId="77777777" w:rsidR="00344497" w:rsidRPr="004C071D" w:rsidRDefault="00344497">
      <w:pPr>
        <w:pStyle w:val="Tekstpodstawowy"/>
        <w:spacing w:before="9"/>
      </w:pPr>
    </w:p>
    <w:p w14:paraId="330024C7" w14:textId="77777777" w:rsidR="00344497" w:rsidRPr="004C0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4C071D">
        <w:rPr>
          <w:b/>
          <w:sz w:val="20"/>
          <w:szCs w:val="20"/>
        </w:rPr>
        <w:t>SZCZEGÓŁOWA CHARAKTERYSTYKA</w:t>
      </w:r>
      <w:r w:rsidRPr="004C071D">
        <w:rPr>
          <w:b/>
          <w:spacing w:val="-1"/>
          <w:sz w:val="20"/>
          <w:szCs w:val="20"/>
        </w:rPr>
        <w:t xml:space="preserve"> </w:t>
      </w:r>
      <w:r w:rsidRPr="004C071D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4C071D" w14:paraId="613E1D96" w14:textId="77777777">
        <w:trPr>
          <w:trHeight w:val="285"/>
        </w:trPr>
        <w:tc>
          <w:tcPr>
            <w:tcW w:w="3294" w:type="dxa"/>
            <w:gridSpan w:val="2"/>
          </w:tcPr>
          <w:p w14:paraId="278FA4B6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4CAE995B" w14:textId="0221CE05" w:rsidR="00344497" w:rsidRPr="004C071D" w:rsidRDefault="000F46C9" w:rsidP="000F46C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Konwersatorium</w:t>
            </w:r>
          </w:p>
        </w:tc>
      </w:tr>
      <w:tr w:rsidR="00344497" w:rsidRPr="004C071D" w14:paraId="457224B9" w14:textId="77777777">
        <w:trPr>
          <w:trHeight w:val="282"/>
        </w:trPr>
        <w:tc>
          <w:tcPr>
            <w:tcW w:w="3294" w:type="dxa"/>
            <w:gridSpan w:val="2"/>
          </w:tcPr>
          <w:p w14:paraId="2701E20E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0E49EF68" w14:textId="5F17306E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Zajęcia w pomieszczeniach dydaktycznych UJK</w:t>
            </w:r>
          </w:p>
        </w:tc>
      </w:tr>
      <w:tr w:rsidR="00344497" w:rsidRPr="004C071D" w14:paraId="2E90BFCE" w14:textId="77777777">
        <w:trPr>
          <w:trHeight w:val="285"/>
        </w:trPr>
        <w:tc>
          <w:tcPr>
            <w:tcW w:w="3294" w:type="dxa"/>
            <w:gridSpan w:val="2"/>
          </w:tcPr>
          <w:p w14:paraId="46F7B309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279C3457" w14:textId="7A39AA10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Zaliczenie z oceną, egzamin</w:t>
            </w:r>
          </w:p>
        </w:tc>
      </w:tr>
      <w:tr w:rsidR="00344497" w:rsidRPr="004C071D" w14:paraId="45603C26" w14:textId="77777777">
        <w:trPr>
          <w:trHeight w:val="282"/>
        </w:trPr>
        <w:tc>
          <w:tcPr>
            <w:tcW w:w="3294" w:type="dxa"/>
            <w:gridSpan w:val="2"/>
          </w:tcPr>
          <w:p w14:paraId="021AFF48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60C01E88" w14:textId="5D10DAA7" w:rsidR="00344497" w:rsidRPr="004C071D" w:rsidRDefault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Podająca, problemowa, praca z tekstem łacińskojęzycznym</w:t>
            </w:r>
          </w:p>
        </w:tc>
      </w:tr>
      <w:tr w:rsidR="00344497" w:rsidRPr="004C071D" w14:paraId="41E6D9C4" w14:textId="77777777">
        <w:trPr>
          <w:trHeight w:val="285"/>
        </w:trPr>
        <w:tc>
          <w:tcPr>
            <w:tcW w:w="1527" w:type="dxa"/>
            <w:vMerge w:val="restart"/>
          </w:tcPr>
          <w:p w14:paraId="17F04823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3.5. Wykaz</w:t>
            </w:r>
          </w:p>
          <w:p w14:paraId="780C2161" w14:textId="77777777" w:rsidR="00344497" w:rsidRPr="004C071D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04698F10" w14:textId="77777777" w:rsidR="00344497" w:rsidRPr="004C071D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11F2C88E" w14:textId="4AA6C0F6" w:rsidR="00573768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O. Jurewicz, L. Winniczuk, J. Żuławska, Język łaciński. Podręcznik dla lektoratów szkół wyższych, Warszawa 1996.</w:t>
            </w:r>
          </w:p>
          <w:p w14:paraId="2A04B100" w14:textId="7495B9F8" w:rsidR="00573768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B. </w:t>
            </w:r>
            <w:proofErr w:type="spellStart"/>
            <w:r w:rsidRPr="004C071D">
              <w:rPr>
                <w:sz w:val="20"/>
                <w:szCs w:val="20"/>
              </w:rPr>
              <w:t>Awianowicz</w:t>
            </w:r>
            <w:proofErr w:type="spellEnd"/>
            <w:r w:rsidRPr="004C071D">
              <w:rPr>
                <w:sz w:val="20"/>
                <w:szCs w:val="20"/>
              </w:rPr>
              <w:t xml:space="preserve">, Język łaciński z elementami epigrafiki i numizmatyki rzymskiej, Toruń 2006. </w:t>
            </w:r>
          </w:p>
          <w:p w14:paraId="1107166F" w14:textId="3D676AA4" w:rsidR="00573768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S. Wilczyński, Ewa Pobiedzińska, Ewa Jaworska, </w:t>
            </w:r>
            <w:proofErr w:type="spellStart"/>
            <w:r w:rsidRPr="004C071D">
              <w:rPr>
                <w:sz w:val="20"/>
                <w:szCs w:val="20"/>
              </w:rPr>
              <w:t>Porta</w:t>
            </w:r>
            <w:proofErr w:type="spellEnd"/>
            <w:r w:rsidRPr="004C071D">
              <w:rPr>
                <w:sz w:val="20"/>
                <w:szCs w:val="20"/>
              </w:rPr>
              <w:t xml:space="preserve"> Latina, Podręcznik do języka łacińskiego i kultury antycznej, Warszawa 2006.</w:t>
            </w:r>
          </w:p>
          <w:p w14:paraId="60A20000" w14:textId="090A530C" w:rsidR="00344497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C071D">
              <w:rPr>
                <w:sz w:val="20"/>
                <w:szCs w:val="20"/>
              </w:rPr>
              <w:t>Disce</w:t>
            </w:r>
            <w:proofErr w:type="spellEnd"/>
            <w:r w:rsidRPr="004C071D">
              <w:rPr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sz w:val="20"/>
                <w:szCs w:val="20"/>
              </w:rPr>
              <w:t>puer</w:t>
            </w:r>
            <w:proofErr w:type="spellEnd"/>
            <w:r w:rsidRPr="004C071D">
              <w:rPr>
                <w:sz w:val="20"/>
                <w:szCs w:val="20"/>
              </w:rPr>
              <w:t xml:space="preserve">. Podręcznik do łaciny średniowiecznej, red. D. </w:t>
            </w:r>
            <w:proofErr w:type="spellStart"/>
            <w:r w:rsidRPr="004C071D">
              <w:rPr>
                <w:sz w:val="20"/>
                <w:szCs w:val="20"/>
              </w:rPr>
              <w:t>Gwisa</w:t>
            </w:r>
            <w:proofErr w:type="spellEnd"/>
            <w:r w:rsidRPr="004C071D">
              <w:rPr>
                <w:sz w:val="20"/>
                <w:szCs w:val="20"/>
              </w:rPr>
              <w:t>, E. Jung-Palczewska, Warszawa 2000.</w:t>
            </w:r>
          </w:p>
        </w:tc>
      </w:tr>
      <w:tr w:rsidR="00344497" w:rsidRPr="004C071D" w14:paraId="1730D0DC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03CFEE8" w14:textId="77777777" w:rsidR="00344497" w:rsidRPr="004C071D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4F0BE7CB" w14:textId="77777777" w:rsidR="00344497" w:rsidRPr="004C071D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4A69AA24" w14:textId="2B256ED0" w:rsidR="00573768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J. </w:t>
            </w:r>
            <w:proofErr w:type="spellStart"/>
            <w:r w:rsidRPr="004C071D">
              <w:rPr>
                <w:sz w:val="20"/>
                <w:szCs w:val="20"/>
              </w:rPr>
              <w:t>Sondel</w:t>
            </w:r>
            <w:proofErr w:type="spellEnd"/>
            <w:r w:rsidRPr="004C071D">
              <w:rPr>
                <w:sz w:val="20"/>
                <w:szCs w:val="20"/>
              </w:rPr>
              <w:t xml:space="preserve"> J., Słownik łacińsko-polski dla prawników i historyków, Kraków 1997.</w:t>
            </w:r>
          </w:p>
          <w:p w14:paraId="52B0F9E0" w14:textId="497488ED" w:rsidR="00573768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A. </w:t>
            </w:r>
            <w:proofErr w:type="spellStart"/>
            <w:r w:rsidRPr="004C071D">
              <w:rPr>
                <w:sz w:val="20"/>
                <w:szCs w:val="20"/>
              </w:rPr>
              <w:t>Jougan</w:t>
            </w:r>
            <w:proofErr w:type="spellEnd"/>
            <w:r w:rsidRPr="004C071D">
              <w:rPr>
                <w:sz w:val="20"/>
                <w:szCs w:val="20"/>
              </w:rPr>
              <w:t>, Słownik kościelny łacińsko-polski, Warszawa 1992.</w:t>
            </w:r>
          </w:p>
          <w:p w14:paraId="16C82499" w14:textId="6A6ED533" w:rsidR="00344497" w:rsidRPr="004C071D" w:rsidRDefault="00573768" w:rsidP="00573768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Słownik łacińsko-polski, t. 1-2, red. J. </w:t>
            </w:r>
            <w:proofErr w:type="spellStart"/>
            <w:r w:rsidRPr="004C071D">
              <w:rPr>
                <w:sz w:val="20"/>
                <w:szCs w:val="20"/>
              </w:rPr>
              <w:t>Korpanty</w:t>
            </w:r>
            <w:proofErr w:type="spellEnd"/>
            <w:r w:rsidRPr="004C071D">
              <w:rPr>
                <w:sz w:val="20"/>
                <w:szCs w:val="20"/>
              </w:rPr>
              <w:t>, Warszawa 2003.</w:t>
            </w:r>
          </w:p>
        </w:tc>
      </w:tr>
    </w:tbl>
    <w:p w14:paraId="46C94224" w14:textId="77777777" w:rsidR="00344497" w:rsidRPr="004C071D" w:rsidRDefault="00344497">
      <w:pPr>
        <w:pStyle w:val="Tekstpodstawowy"/>
        <w:spacing w:before="11"/>
      </w:pPr>
    </w:p>
    <w:p w14:paraId="31FB3E17" w14:textId="77777777" w:rsidR="00344497" w:rsidRPr="004C071D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4C071D">
        <w:rPr>
          <w:b/>
          <w:sz w:val="20"/>
          <w:szCs w:val="20"/>
        </w:rPr>
        <w:t>CELE, TREŚCI I EFEKTY UCZENIA</w:t>
      </w:r>
      <w:r w:rsidRPr="004C071D">
        <w:rPr>
          <w:b/>
          <w:spacing w:val="5"/>
          <w:sz w:val="20"/>
          <w:szCs w:val="20"/>
        </w:rPr>
        <w:t xml:space="preserve"> </w:t>
      </w:r>
      <w:r w:rsidRPr="004C071D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4C071D" w14:paraId="7F06431B" w14:textId="77777777">
        <w:trPr>
          <w:trHeight w:val="909"/>
        </w:trPr>
        <w:tc>
          <w:tcPr>
            <w:tcW w:w="9782" w:type="dxa"/>
          </w:tcPr>
          <w:p w14:paraId="0E89B81F" w14:textId="77777777" w:rsidR="00344497" w:rsidRPr="004C071D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4.1. Cele przedmiotu </w:t>
            </w:r>
            <w:r w:rsidRPr="004C071D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77EB5239" w14:textId="6AF9D593" w:rsidR="0020746A" w:rsidRPr="004C071D" w:rsidRDefault="00F3534C" w:rsidP="0020746A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C1.</w:t>
            </w:r>
            <w:r w:rsidR="000F46C9" w:rsidRPr="004C071D">
              <w:rPr>
                <w:sz w:val="20"/>
                <w:szCs w:val="20"/>
              </w:rPr>
              <w:t xml:space="preserve"> </w:t>
            </w:r>
            <w:r w:rsidR="0020746A" w:rsidRPr="004C071D">
              <w:rPr>
                <w:b/>
                <w:i/>
                <w:sz w:val="20"/>
                <w:szCs w:val="20"/>
              </w:rPr>
              <w:t>zapoznanie z regułami gramatycznymi języka łacińskiego  w stopniu umożliwiającym przekład tekstów oraz rozumienie często cytowanych zwrotów i  sentencji łacińskich.</w:t>
            </w:r>
          </w:p>
          <w:p w14:paraId="19BE5164" w14:textId="77777777" w:rsidR="0020746A" w:rsidRPr="004C071D" w:rsidRDefault="0020746A" w:rsidP="0020746A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 xml:space="preserve">C2- przyswojenie zasobu leksykalnego przyczyniającego się do wyjaśnienia etymologii wyrazów funkcjonujących w języku polskim i  językach obcych, a także nomenklaturze naukowej. </w:t>
            </w:r>
          </w:p>
          <w:p w14:paraId="35452665" w14:textId="77777777" w:rsidR="0020746A" w:rsidRPr="004C071D" w:rsidRDefault="0020746A" w:rsidP="0020746A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C3- zapoznanie z wybranymi zagadnieniami literatury, historii i kultury antycznej na podstawie tłumaczonych</w:t>
            </w:r>
          </w:p>
          <w:p w14:paraId="668E6003" w14:textId="38DECBF4" w:rsidR="00344497" w:rsidRPr="004C071D" w:rsidRDefault="0020746A" w:rsidP="0020746A">
            <w:pPr>
              <w:pStyle w:val="TableParagraph"/>
              <w:spacing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C4 – kształtowanie postaw prospołecznych</w:t>
            </w:r>
          </w:p>
        </w:tc>
      </w:tr>
      <w:tr w:rsidR="00344497" w:rsidRPr="004C071D" w14:paraId="023CD216" w14:textId="77777777" w:rsidTr="00FD70D2">
        <w:trPr>
          <w:trHeight w:val="4526"/>
        </w:trPr>
        <w:tc>
          <w:tcPr>
            <w:tcW w:w="9782" w:type="dxa"/>
          </w:tcPr>
          <w:p w14:paraId="2E4951DB" w14:textId="77777777" w:rsidR="00344497" w:rsidRPr="004C071D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4.2. Treści programowe </w:t>
            </w:r>
            <w:r w:rsidRPr="004C071D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4DD5F987" w14:textId="77777777" w:rsidR="00344497" w:rsidRPr="004C071D" w:rsidRDefault="003444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E946DE3" w14:textId="77777777" w:rsidR="0020746A" w:rsidRPr="004C071D" w:rsidRDefault="0020746A">
            <w:pPr>
              <w:pStyle w:val="TableParagraph"/>
              <w:spacing w:before="4"/>
              <w:ind w:left="69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Konwersatorium</w:t>
            </w:r>
          </w:p>
          <w:p w14:paraId="256A8353" w14:textId="52E2EA1C" w:rsidR="00344497" w:rsidRPr="004C071D" w:rsidRDefault="0020746A">
            <w:pPr>
              <w:pStyle w:val="TableParagraph"/>
              <w:spacing w:before="4"/>
              <w:ind w:left="69"/>
              <w:rPr>
                <w:bCs/>
                <w:i/>
                <w:sz w:val="20"/>
                <w:szCs w:val="20"/>
              </w:rPr>
            </w:pPr>
            <w:r w:rsidRPr="004C071D">
              <w:rPr>
                <w:bCs/>
                <w:sz w:val="20"/>
                <w:szCs w:val="20"/>
              </w:rPr>
              <w:t xml:space="preserve">Fleksja: rzeczowniki deklinacji I - V; przymiotniki deklinacji I - III (stopniowanie przymiotników, tworzenie i stopniowanie przysłówków; przymiotniki o odmianie zaimkowej); zaimki osobowe, dzierżawcze, wskazujące, względne, pytające, zwrotne; liczebniki główne i porządkowe ;  czasowniki czterech koniugacji w następujących formach: - indicativus </w:t>
            </w:r>
            <w:proofErr w:type="spellStart"/>
            <w:r w:rsidRPr="004C071D">
              <w:rPr>
                <w:bCs/>
                <w:sz w:val="20"/>
                <w:szCs w:val="20"/>
              </w:rPr>
              <w:t>praesentis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imperfecti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plusquamperfecti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futuri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I, </w:t>
            </w:r>
            <w:proofErr w:type="spellStart"/>
            <w:r w:rsidRPr="004C071D">
              <w:rPr>
                <w:bCs/>
                <w:sz w:val="20"/>
                <w:szCs w:val="20"/>
              </w:rPr>
              <w:t>futuri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exacti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 - infinitivus </w:t>
            </w:r>
            <w:proofErr w:type="spellStart"/>
            <w:r w:rsidRPr="004C071D">
              <w:rPr>
                <w:bCs/>
                <w:sz w:val="20"/>
                <w:szCs w:val="20"/>
              </w:rPr>
              <w:t>praesentis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C071D">
              <w:rPr>
                <w:bCs/>
                <w:sz w:val="20"/>
                <w:szCs w:val="20"/>
              </w:rPr>
              <w:t>futuri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 - imperativus </w:t>
            </w:r>
            <w:proofErr w:type="spellStart"/>
            <w:r w:rsidRPr="004C071D">
              <w:rPr>
                <w:bCs/>
                <w:sz w:val="20"/>
                <w:szCs w:val="20"/>
              </w:rPr>
              <w:t>praesentis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-  coniunctivus </w:t>
            </w:r>
            <w:proofErr w:type="spellStart"/>
            <w:r w:rsidRPr="004C071D">
              <w:rPr>
                <w:bCs/>
                <w:sz w:val="20"/>
                <w:szCs w:val="20"/>
              </w:rPr>
              <w:t>praesentis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, </w:t>
            </w:r>
            <w:proofErr w:type="spellStart"/>
            <w:r w:rsidRPr="004C071D">
              <w:rPr>
                <w:bCs/>
                <w:sz w:val="20"/>
                <w:szCs w:val="20"/>
              </w:rPr>
              <w:t>imperfecti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-  participium </w:t>
            </w:r>
            <w:proofErr w:type="spellStart"/>
            <w:r w:rsidRPr="004C071D">
              <w:rPr>
                <w:bCs/>
                <w:sz w:val="20"/>
                <w:szCs w:val="20"/>
              </w:rPr>
              <w:t>praesentis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participium </w:t>
            </w:r>
            <w:proofErr w:type="spellStart"/>
            <w:r w:rsidRPr="004C071D">
              <w:rPr>
                <w:bCs/>
                <w:sz w:val="20"/>
                <w:szCs w:val="20"/>
              </w:rPr>
              <w:t>perfecti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participium </w:t>
            </w:r>
            <w:proofErr w:type="spellStart"/>
            <w:r w:rsidRPr="004C071D">
              <w:rPr>
                <w:bCs/>
                <w:sz w:val="20"/>
                <w:szCs w:val="20"/>
              </w:rPr>
              <w:t>futuri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activi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4C071D">
              <w:rPr>
                <w:bCs/>
                <w:sz w:val="20"/>
                <w:szCs w:val="20"/>
              </w:rPr>
              <w:t>passivi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-  Gerundium; -  Supinum; - czasownik „ </w:t>
            </w:r>
            <w:proofErr w:type="spellStart"/>
            <w:r w:rsidRPr="004C071D">
              <w:rPr>
                <w:bCs/>
                <w:sz w:val="20"/>
                <w:szCs w:val="20"/>
              </w:rPr>
              <w:t>esse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”  i jego złożenia; Składnia:  szyk zdania pojedynczego;  zdania złożone podrzędnie (celowe, dopełnieniowe, czasowe, przyczynowe, warunkowe);  dopełnienie po przeczeniu;  Accusativus duplex;  Nominativus duplex;  Dativus </w:t>
            </w:r>
            <w:proofErr w:type="spellStart"/>
            <w:r w:rsidRPr="004C071D">
              <w:rPr>
                <w:bCs/>
                <w:sz w:val="20"/>
                <w:szCs w:val="20"/>
              </w:rPr>
              <w:t>possessivus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 Accusativus cum </w:t>
            </w:r>
            <w:proofErr w:type="spellStart"/>
            <w:r w:rsidRPr="004C071D">
              <w:rPr>
                <w:bCs/>
                <w:sz w:val="20"/>
                <w:szCs w:val="20"/>
              </w:rPr>
              <w:t>infinitivo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,;  Nominativus cum </w:t>
            </w:r>
            <w:proofErr w:type="spellStart"/>
            <w:r w:rsidRPr="004C071D">
              <w:rPr>
                <w:bCs/>
                <w:sz w:val="20"/>
                <w:szCs w:val="20"/>
              </w:rPr>
              <w:t>infinitivo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 Ablativus </w:t>
            </w:r>
            <w:proofErr w:type="spellStart"/>
            <w:r w:rsidRPr="004C071D">
              <w:rPr>
                <w:bCs/>
                <w:sz w:val="20"/>
                <w:szCs w:val="20"/>
              </w:rPr>
              <w:t>absolutus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4C071D">
              <w:rPr>
                <w:bCs/>
                <w:sz w:val="20"/>
                <w:szCs w:val="20"/>
              </w:rPr>
              <w:t>Coniugatio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071D">
              <w:rPr>
                <w:bCs/>
                <w:sz w:val="20"/>
                <w:szCs w:val="20"/>
              </w:rPr>
              <w:t>periphrastica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 passiva; coniunctivus w zdaniu głównym;  składnia nazw miast;  Ablativus </w:t>
            </w:r>
            <w:proofErr w:type="spellStart"/>
            <w:r w:rsidRPr="004C071D">
              <w:rPr>
                <w:bCs/>
                <w:sz w:val="20"/>
                <w:szCs w:val="20"/>
              </w:rPr>
              <w:t>comparationis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;  Ablativus temporis, Ablativus </w:t>
            </w:r>
            <w:proofErr w:type="spellStart"/>
            <w:r w:rsidRPr="004C071D">
              <w:rPr>
                <w:bCs/>
                <w:sz w:val="20"/>
                <w:szCs w:val="20"/>
              </w:rPr>
              <w:t>loci</w:t>
            </w:r>
            <w:proofErr w:type="spellEnd"/>
            <w:r w:rsidRPr="004C071D">
              <w:rPr>
                <w:bCs/>
                <w:sz w:val="20"/>
                <w:szCs w:val="20"/>
              </w:rPr>
              <w:t xml:space="preserve">, Ablativus  </w:t>
            </w:r>
            <w:proofErr w:type="spellStart"/>
            <w:r w:rsidRPr="004C071D">
              <w:rPr>
                <w:bCs/>
                <w:sz w:val="20"/>
                <w:szCs w:val="20"/>
              </w:rPr>
              <w:t>separationis</w:t>
            </w:r>
            <w:proofErr w:type="spellEnd"/>
            <w:r w:rsidRPr="004C071D">
              <w:rPr>
                <w:bCs/>
                <w:sz w:val="20"/>
                <w:szCs w:val="20"/>
              </w:rPr>
              <w:t>;  rząd przyimków. Tłumaczenie tekstów adaptowanych i fragmentów utworów autorów starożytnych  (Cezara, Cycerona, Seneki, Katullusa, Wergiliusza, Horacego, Owidiusza) oraz średniowiecznych (teksty o charakterze normatywnym oraz pastoralnym; fragmenty kroniki Galla Anonima, Jana Długosza).</w:t>
            </w:r>
          </w:p>
        </w:tc>
      </w:tr>
    </w:tbl>
    <w:p w14:paraId="72543BAE" w14:textId="77777777" w:rsidR="00344497" w:rsidRPr="004C071D" w:rsidRDefault="00344497">
      <w:pPr>
        <w:pStyle w:val="Tekstpodstawowy"/>
        <w:spacing w:before="11"/>
      </w:pPr>
    </w:p>
    <w:p w14:paraId="24826A11" w14:textId="77777777" w:rsidR="00344497" w:rsidRPr="004C071D" w:rsidRDefault="00F3534C">
      <w:pPr>
        <w:pStyle w:val="Tekstpodstawowy"/>
        <w:ind w:left="258"/>
      </w:pPr>
      <w:r w:rsidRPr="004C071D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4C071D" w14:paraId="04CD9369" w14:textId="77777777">
        <w:trPr>
          <w:trHeight w:val="918"/>
        </w:trPr>
        <w:tc>
          <w:tcPr>
            <w:tcW w:w="795" w:type="dxa"/>
            <w:textDirection w:val="btLr"/>
          </w:tcPr>
          <w:p w14:paraId="3DBC1DCE" w14:textId="77777777" w:rsidR="00344497" w:rsidRPr="004C071D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74D02C18" w14:textId="77777777" w:rsidR="00344497" w:rsidRPr="004C071D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713880C3" w14:textId="77777777" w:rsidR="00344497" w:rsidRPr="004C071D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FB0B659" w14:textId="77777777" w:rsidR="00344497" w:rsidRPr="004C071D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59503166" w14:textId="77777777" w:rsidR="00344497" w:rsidRPr="004C071D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Odniesienie do kierunkowych</w:t>
            </w:r>
          </w:p>
          <w:p w14:paraId="7483F151" w14:textId="77777777" w:rsidR="00344497" w:rsidRPr="004C071D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4C071D" w14:paraId="6497A6CB" w14:textId="77777777">
        <w:trPr>
          <w:trHeight w:val="282"/>
        </w:trPr>
        <w:tc>
          <w:tcPr>
            <w:tcW w:w="9782" w:type="dxa"/>
            <w:gridSpan w:val="3"/>
          </w:tcPr>
          <w:p w14:paraId="5D9CD4AC" w14:textId="77777777" w:rsidR="00344497" w:rsidRPr="004C071D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w zakresie </w:t>
            </w:r>
            <w:r w:rsidRPr="004C071D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4C071D" w14:paraId="19DA9EA4" w14:textId="77777777">
        <w:trPr>
          <w:trHeight w:val="285"/>
        </w:trPr>
        <w:tc>
          <w:tcPr>
            <w:tcW w:w="795" w:type="dxa"/>
          </w:tcPr>
          <w:p w14:paraId="28E6B18F" w14:textId="77777777" w:rsidR="00344497" w:rsidRPr="004C071D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...W01</w:t>
            </w:r>
          </w:p>
        </w:tc>
        <w:tc>
          <w:tcPr>
            <w:tcW w:w="7360" w:type="dxa"/>
          </w:tcPr>
          <w:p w14:paraId="35367F6F" w14:textId="3CE61609" w:rsidR="00344497" w:rsidRPr="004C071D" w:rsidRDefault="00CE194E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Wykazuje znajomość w stopniu zaawansowanym fachowej terminologii z zakresu nauk historycznych, humanistycznych i społecznych, w tym także terminologii łacińskiej.</w:t>
            </w:r>
          </w:p>
        </w:tc>
        <w:tc>
          <w:tcPr>
            <w:tcW w:w="1627" w:type="dxa"/>
          </w:tcPr>
          <w:p w14:paraId="06C39FEB" w14:textId="4FBC2E94" w:rsidR="00344497" w:rsidRPr="004C071D" w:rsidRDefault="00CE194E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HIS1A_W02</w:t>
            </w:r>
          </w:p>
        </w:tc>
      </w:tr>
      <w:tr w:rsidR="00344497" w:rsidRPr="004C071D" w14:paraId="75E983B1" w14:textId="77777777">
        <w:trPr>
          <w:trHeight w:val="282"/>
        </w:trPr>
        <w:tc>
          <w:tcPr>
            <w:tcW w:w="795" w:type="dxa"/>
          </w:tcPr>
          <w:p w14:paraId="7304A9C1" w14:textId="783A501E" w:rsidR="00344497" w:rsidRPr="004C071D" w:rsidRDefault="00F3534C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4C071D">
              <w:rPr>
                <w:w w:val="99"/>
                <w:sz w:val="20"/>
                <w:szCs w:val="20"/>
              </w:rPr>
              <w:t>…</w:t>
            </w:r>
            <w:r w:rsidR="00CE194E" w:rsidRPr="004C071D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14F14973" w14:textId="78A41131" w:rsidR="00344497" w:rsidRPr="004C071D" w:rsidRDefault="00CE194E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Posiada w stopniu zaawanasowanym wiedzę o zróżnicowanych metodach badawczych i narzędziach warsztatu badawczego historyka, ze szczególnym uwzględnieniem konieczności znajomości języka łacińskiego.</w:t>
            </w:r>
          </w:p>
        </w:tc>
        <w:tc>
          <w:tcPr>
            <w:tcW w:w="1627" w:type="dxa"/>
          </w:tcPr>
          <w:p w14:paraId="079B8FD5" w14:textId="5ADE9291" w:rsidR="00344497" w:rsidRPr="004C071D" w:rsidRDefault="00CE194E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HIS1A_W07</w:t>
            </w:r>
          </w:p>
        </w:tc>
      </w:tr>
      <w:tr w:rsidR="00344497" w:rsidRPr="004C071D" w14:paraId="0A4F9391" w14:textId="77777777">
        <w:trPr>
          <w:trHeight w:val="285"/>
        </w:trPr>
        <w:tc>
          <w:tcPr>
            <w:tcW w:w="9782" w:type="dxa"/>
            <w:gridSpan w:val="3"/>
          </w:tcPr>
          <w:p w14:paraId="1A6E08AD" w14:textId="77777777" w:rsidR="00344497" w:rsidRPr="004C071D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w zakresie </w:t>
            </w:r>
            <w:r w:rsidRPr="004C071D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4C071D" w14:paraId="693A30CF" w14:textId="77777777">
        <w:trPr>
          <w:trHeight w:val="282"/>
        </w:trPr>
        <w:tc>
          <w:tcPr>
            <w:tcW w:w="795" w:type="dxa"/>
          </w:tcPr>
          <w:p w14:paraId="29DCD66D" w14:textId="77777777" w:rsidR="00344497" w:rsidRPr="004C071D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...U01</w:t>
            </w:r>
          </w:p>
        </w:tc>
        <w:tc>
          <w:tcPr>
            <w:tcW w:w="7360" w:type="dxa"/>
          </w:tcPr>
          <w:p w14:paraId="181AE8A5" w14:textId="3BB9D80A" w:rsidR="00344497" w:rsidRPr="004C071D" w:rsidRDefault="00CE194E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Potrafi formułować i rozwiązywać złożone i nietypowe problemy oraz wykonywać zadania w nie w pełni przewidywalnych warunkach charakterystycznych dla kierunku historia poprzez właściwy dobór źródeł i informacji z nich pochodzących i krytyczną analizę, co ma odniesienie m.in. do konieczności tłumaczenia, analizowania i interpretowania źródeł łacińskojęzycznych.</w:t>
            </w:r>
          </w:p>
        </w:tc>
        <w:tc>
          <w:tcPr>
            <w:tcW w:w="1627" w:type="dxa"/>
          </w:tcPr>
          <w:p w14:paraId="5B5BBBA3" w14:textId="78702634" w:rsidR="00344497" w:rsidRPr="004C071D" w:rsidRDefault="00CE194E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HIS1A_U01</w:t>
            </w:r>
          </w:p>
        </w:tc>
      </w:tr>
      <w:tr w:rsidR="00344497" w:rsidRPr="004C071D" w14:paraId="3D620E2B" w14:textId="77777777">
        <w:trPr>
          <w:trHeight w:val="285"/>
        </w:trPr>
        <w:tc>
          <w:tcPr>
            <w:tcW w:w="795" w:type="dxa"/>
          </w:tcPr>
          <w:p w14:paraId="786F51CF" w14:textId="35C581E7" w:rsidR="00344497" w:rsidRPr="004C071D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</w:t>
            </w:r>
            <w:r w:rsidR="00DE317B" w:rsidRPr="004C071D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1A25F85" w14:textId="21F55BC2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Posiada umiejętność rozumienia wypowiedzi dotyczących treści historycznych w języku łacińskim.</w:t>
            </w:r>
          </w:p>
        </w:tc>
        <w:tc>
          <w:tcPr>
            <w:tcW w:w="1627" w:type="dxa"/>
          </w:tcPr>
          <w:p w14:paraId="2D374BC2" w14:textId="15C7B54B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HIS1A_U08</w:t>
            </w:r>
          </w:p>
        </w:tc>
      </w:tr>
      <w:tr w:rsidR="00344497" w:rsidRPr="004C071D" w14:paraId="57537501" w14:textId="77777777">
        <w:trPr>
          <w:trHeight w:val="282"/>
        </w:trPr>
        <w:tc>
          <w:tcPr>
            <w:tcW w:w="9782" w:type="dxa"/>
            <w:gridSpan w:val="3"/>
          </w:tcPr>
          <w:p w14:paraId="75C66667" w14:textId="77777777" w:rsidR="00344497" w:rsidRPr="004C071D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w zakresie </w:t>
            </w:r>
            <w:r w:rsidRPr="004C071D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4C071D" w14:paraId="74281712" w14:textId="77777777">
        <w:trPr>
          <w:trHeight w:val="285"/>
        </w:trPr>
        <w:tc>
          <w:tcPr>
            <w:tcW w:w="795" w:type="dxa"/>
          </w:tcPr>
          <w:p w14:paraId="37BC7D4F" w14:textId="77777777" w:rsidR="00344497" w:rsidRPr="004C071D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...K01</w:t>
            </w:r>
          </w:p>
        </w:tc>
        <w:tc>
          <w:tcPr>
            <w:tcW w:w="7360" w:type="dxa"/>
          </w:tcPr>
          <w:p w14:paraId="55200049" w14:textId="4EDF89A5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Pielęgnując znajomość języka łacińskiego, dba o dorobek i tradycję zawodu historyka.</w:t>
            </w:r>
          </w:p>
        </w:tc>
        <w:tc>
          <w:tcPr>
            <w:tcW w:w="1627" w:type="dxa"/>
          </w:tcPr>
          <w:p w14:paraId="47B7E063" w14:textId="49EC2906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HIS1A_K04</w:t>
            </w:r>
          </w:p>
        </w:tc>
      </w:tr>
    </w:tbl>
    <w:p w14:paraId="501D88D8" w14:textId="77777777" w:rsidR="00344497" w:rsidRPr="004C071D" w:rsidRDefault="00344497">
      <w:pPr>
        <w:pStyle w:val="Tekstpodstawowy"/>
      </w:pPr>
    </w:p>
    <w:p w14:paraId="181799B8" w14:textId="77777777" w:rsidR="00344497" w:rsidRPr="004C071D" w:rsidRDefault="00344497">
      <w:pPr>
        <w:pStyle w:val="Tekstpodstawowy"/>
      </w:pPr>
    </w:p>
    <w:p w14:paraId="5C70D3C0" w14:textId="77777777" w:rsidR="00344497" w:rsidRPr="004C071D" w:rsidRDefault="00344497">
      <w:pPr>
        <w:pStyle w:val="Tekstpodstawowy"/>
      </w:pPr>
    </w:p>
    <w:p w14:paraId="6F785785" w14:textId="77777777" w:rsidR="00344497" w:rsidRPr="004C071D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4C071D" w14:paraId="1F33EFBA" w14:textId="77777777">
        <w:trPr>
          <w:trHeight w:val="285"/>
        </w:trPr>
        <w:tc>
          <w:tcPr>
            <w:tcW w:w="9792" w:type="dxa"/>
            <w:gridSpan w:val="22"/>
          </w:tcPr>
          <w:p w14:paraId="76C2834C" w14:textId="77777777" w:rsidR="00344497" w:rsidRPr="004C071D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4C071D" w14:paraId="2226B2AF" w14:textId="77777777">
        <w:trPr>
          <w:trHeight w:val="282"/>
        </w:trPr>
        <w:tc>
          <w:tcPr>
            <w:tcW w:w="1832" w:type="dxa"/>
            <w:vMerge w:val="restart"/>
          </w:tcPr>
          <w:p w14:paraId="26806274" w14:textId="77777777" w:rsidR="00344497" w:rsidRPr="004C071D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64DB23E" w14:textId="77777777" w:rsidR="00344497" w:rsidRPr="004C071D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0DBBAD8C" w14:textId="77777777" w:rsidR="00344497" w:rsidRPr="004C071D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73FD9019" w14:textId="77777777" w:rsidR="00344497" w:rsidRPr="004C071D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Efekty </w:t>
            </w:r>
            <w:r w:rsidRPr="004C071D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4C071D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618E10C8" w14:textId="77777777" w:rsidR="00344497" w:rsidRPr="004C071D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Sposób weryfikacji </w:t>
            </w:r>
            <w:r w:rsidRPr="004C071D">
              <w:rPr>
                <w:rFonts w:ascii="Arial" w:hAnsi="Arial"/>
                <w:b/>
                <w:sz w:val="20"/>
                <w:szCs w:val="20"/>
              </w:rPr>
              <w:t>(+/-)</w:t>
            </w:r>
          </w:p>
        </w:tc>
      </w:tr>
      <w:tr w:rsidR="00344497" w:rsidRPr="004C071D" w14:paraId="058561FC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A197E0" w14:textId="77777777" w:rsidR="00344497" w:rsidRPr="004C071D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F4C3DF8" w14:textId="77777777" w:rsidR="00344497" w:rsidRPr="004C071D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AF24BE0" w14:textId="77777777" w:rsidR="00344497" w:rsidRPr="004C071D" w:rsidRDefault="00F3534C">
            <w:pPr>
              <w:pStyle w:val="TableParagraph"/>
              <w:spacing w:before="1"/>
              <w:ind w:left="30" w:right="6" w:firstLine="230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C55C916" w14:textId="77777777" w:rsidR="00344497" w:rsidRPr="004C071D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2101C5F" w14:textId="77777777" w:rsidR="00344497" w:rsidRPr="004C071D" w:rsidRDefault="00F3534C">
            <w:pPr>
              <w:pStyle w:val="TableParagraph"/>
              <w:spacing w:before="160"/>
              <w:ind w:left="124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F1D3802" w14:textId="77777777" w:rsidR="00344497" w:rsidRPr="004C071D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7EFA9A36" w14:textId="77777777" w:rsidR="00344497" w:rsidRPr="004C071D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EFB02A0" w14:textId="77777777" w:rsidR="00344497" w:rsidRPr="004C071D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EA09B74" w14:textId="77777777" w:rsidR="00344497" w:rsidRPr="004C071D" w:rsidRDefault="00F3534C">
            <w:pPr>
              <w:pStyle w:val="TableParagraph"/>
              <w:spacing w:before="1"/>
              <w:ind w:left="122" w:right="36" w:firstLine="67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2787732" w14:textId="77777777" w:rsidR="00344497" w:rsidRPr="004C071D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281B2FF" w14:textId="77777777" w:rsidR="00344497" w:rsidRPr="004C071D" w:rsidRDefault="00F3534C">
            <w:pPr>
              <w:pStyle w:val="TableParagraph"/>
              <w:spacing w:before="1"/>
              <w:ind w:left="290" w:right="268" w:firstLine="74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4BCC7D1" w14:textId="77777777" w:rsidR="00344497" w:rsidRPr="004C071D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94A54F9" w14:textId="77777777" w:rsidR="00344497" w:rsidRPr="004C071D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Praca w</w:t>
            </w:r>
            <w:r w:rsidRPr="004C071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C071D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AAA934" w14:textId="77777777" w:rsidR="00344497" w:rsidRPr="004C071D" w:rsidRDefault="00F3534C">
            <w:pPr>
              <w:pStyle w:val="TableParagraph"/>
              <w:ind w:left="261" w:right="271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Inne </w:t>
            </w:r>
            <w:r w:rsidRPr="004C071D">
              <w:rPr>
                <w:b/>
                <w:i/>
                <w:sz w:val="20"/>
                <w:szCs w:val="20"/>
              </w:rPr>
              <w:t>(jakie?)</w:t>
            </w:r>
            <w:r w:rsidRPr="004C071D">
              <w:rPr>
                <w:b/>
                <w:sz w:val="20"/>
                <w:szCs w:val="20"/>
              </w:rPr>
              <w:t>* np. test -</w:t>
            </w:r>
          </w:p>
          <w:p w14:paraId="1529F414" w14:textId="77777777" w:rsidR="00344497" w:rsidRPr="004C071D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4C071D" w14:paraId="2BCF2622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90CB54B" w14:textId="77777777" w:rsidR="00344497" w:rsidRPr="004C071D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793F9A8" w14:textId="77777777" w:rsidR="00344497" w:rsidRPr="004C071D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2DD5BB9" w14:textId="77777777" w:rsidR="00344497" w:rsidRPr="004C071D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114C32A" w14:textId="77777777" w:rsidR="00344497" w:rsidRPr="004C071D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48FFEF3" w14:textId="77777777" w:rsidR="00344497" w:rsidRPr="004C071D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33457D7" w14:textId="77777777" w:rsidR="00344497" w:rsidRPr="004C071D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1AA959" w14:textId="77777777" w:rsidR="00344497" w:rsidRPr="004C071D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BDF97CB" w14:textId="77777777" w:rsidR="00344497" w:rsidRPr="004C071D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4C071D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4C071D" w14:paraId="1B6B2559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44F6A298" w14:textId="77777777" w:rsidR="00344497" w:rsidRPr="004C071D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4C87C8E" w14:textId="77777777" w:rsidR="00344497" w:rsidRPr="004C071D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5F3D89" w14:textId="77777777" w:rsidR="00344497" w:rsidRPr="004C071D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2C88478" w14:textId="12EDD1E5" w:rsidR="00344497" w:rsidRPr="004C071D" w:rsidRDefault="00DE317B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18E9EF3" w14:textId="77777777" w:rsidR="00344497" w:rsidRPr="004C071D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774A253" w14:textId="77777777" w:rsidR="00344497" w:rsidRPr="004C071D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0842005" w14:textId="710D4416" w:rsidR="00344497" w:rsidRPr="004C071D" w:rsidRDefault="00DE317B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CD3FCD" w14:textId="77777777" w:rsidR="00344497" w:rsidRPr="004C071D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815691A" w14:textId="77777777" w:rsidR="00344497" w:rsidRPr="004C071D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86DC4D0" w14:textId="77777777" w:rsidR="00344497" w:rsidRPr="004C071D" w:rsidRDefault="00F3534C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244C83" w14:textId="77777777" w:rsidR="00344497" w:rsidRPr="004C071D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997F51D" w14:textId="77777777" w:rsidR="00344497" w:rsidRPr="004C071D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5A323DE" w14:textId="045C2AF0" w:rsidR="00344497" w:rsidRPr="004C071D" w:rsidRDefault="00DE317B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A3B652" w14:textId="77777777" w:rsidR="00344497" w:rsidRPr="004C071D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9623E1" w14:textId="77777777" w:rsidR="00344497" w:rsidRPr="004C071D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FEB6280" w14:textId="4191E016" w:rsidR="00344497" w:rsidRPr="004C071D" w:rsidRDefault="00DE317B" w:rsidP="00DE317B">
            <w:pPr>
              <w:pStyle w:val="TableParagraph"/>
              <w:spacing w:before="22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 xml:space="preserve"> 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2EBAB1" w14:textId="77777777" w:rsidR="00344497" w:rsidRPr="004C071D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FBCEB3E" w14:textId="77777777" w:rsidR="00344497" w:rsidRPr="004C071D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D99ACA7" w14:textId="583066BD" w:rsidR="00344497" w:rsidRPr="004C071D" w:rsidRDefault="00DE317B" w:rsidP="00DE317B">
            <w:pPr>
              <w:pStyle w:val="TableParagraph"/>
              <w:spacing w:before="22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 xml:space="preserve"> 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813159" w14:textId="77777777" w:rsidR="00344497" w:rsidRPr="004C071D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4F0365" w14:textId="77777777" w:rsidR="00344497" w:rsidRPr="004C071D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4C071D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041E7ED" w14:textId="77777777" w:rsidR="00344497" w:rsidRPr="004C071D" w:rsidRDefault="00F3534C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...</w:t>
            </w:r>
          </w:p>
        </w:tc>
      </w:tr>
      <w:tr w:rsidR="00344497" w:rsidRPr="004C071D" w14:paraId="244A32E8" w14:textId="77777777">
        <w:trPr>
          <w:trHeight w:val="294"/>
        </w:trPr>
        <w:tc>
          <w:tcPr>
            <w:tcW w:w="1832" w:type="dxa"/>
          </w:tcPr>
          <w:p w14:paraId="78848E49" w14:textId="77777777" w:rsidR="00344497" w:rsidRPr="004C071D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53874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78581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6D98E1A" w14:textId="4899F869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32D6A9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05DFE8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0FAC102" w14:textId="24F9E49F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CB518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028B4C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A69663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EE41B2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FF249B5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D029AD8" w14:textId="5EE7E7B7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FB0E23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5A1B0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CCA9103" w14:textId="144E9006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229FAE7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F8B4F73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E73DF52" w14:textId="53E255C6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B200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18CB8B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94557E7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4C071D" w14:paraId="6F2A6386" w14:textId="77777777">
        <w:trPr>
          <w:trHeight w:val="282"/>
        </w:trPr>
        <w:tc>
          <w:tcPr>
            <w:tcW w:w="1832" w:type="dxa"/>
          </w:tcPr>
          <w:p w14:paraId="4D8FADAC" w14:textId="1459E984" w:rsidR="00344497" w:rsidRPr="004C071D" w:rsidRDefault="00F3534C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 w:rsidRPr="004C071D">
              <w:rPr>
                <w:w w:val="99"/>
                <w:sz w:val="20"/>
                <w:szCs w:val="20"/>
              </w:rPr>
              <w:t>…</w:t>
            </w:r>
            <w:r w:rsidR="00DE317B" w:rsidRPr="004C071D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066C97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808CC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A6C4A2" w14:textId="01F8CC79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D22FC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7EBBBB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5F4CCC1" w14:textId="21C47F81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B5FB71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FFE94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A57FF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2C1163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A3BBD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69D569" w14:textId="01B14FF8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2D00BA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81A26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6404A85" w14:textId="24F7FC77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B77A8E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96B46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893A623" w14:textId="2D016319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3597AF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CE0415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7F6AA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4C071D" w14:paraId="72699523" w14:textId="77777777">
        <w:trPr>
          <w:trHeight w:val="285"/>
        </w:trPr>
        <w:tc>
          <w:tcPr>
            <w:tcW w:w="1832" w:type="dxa"/>
          </w:tcPr>
          <w:p w14:paraId="4838FEFF" w14:textId="77777777" w:rsidR="00344497" w:rsidRPr="004C071D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9B451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B675F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D98E07" w14:textId="40C901B1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2A8CF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6DD0B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DEBF9A7" w14:textId="0A5C463E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D5767B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2EF51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7C89B4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BBBA4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E4E67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6A4C6F" w14:textId="0A559392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02FE2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DD61C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FDFFDE" w14:textId="589D233E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4DADEE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166BD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33CB8F" w14:textId="29438B94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14E61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CCFD72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23AB2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4C071D" w14:paraId="2F69D628" w14:textId="77777777">
        <w:trPr>
          <w:trHeight w:val="282"/>
        </w:trPr>
        <w:tc>
          <w:tcPr>
            <w:tcW w:w="1832" w:type="dxa"/>
          </w:tcPr>
          <w:p w14:paraId="578B52BB" w14:textId="4A82E57D" w:rsidR="00344497" w:rsidRPr="004C071D" w:rsidRDefault="00F3534C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</w:t>
            </w:r>
            <w:r w:rsidR="00DE317B" w:rsidRPr="004C071D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F1A2E2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026E8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55F965" w14:textId="7A52C4EE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C4D69D1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E12D6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9977DEB" w14:textId="10FF6BDA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C66E6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850FB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B9048D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F04EB2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07C25A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3B7F6AD" w14:textId="100AFD8B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7F079D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53F7CA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55CD7B" w14:textId="1F5DDC57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B8E45E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1DA737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4C43E" w14:textId="1F4E69E9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09618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E69A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590D8D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4497" w:rsidRPr="004C071D" w14:paraId="70090029" w14:textId="77777777">
        <w:trPr>
          <w:trHeight w:val="285"/>
        </w:trPr>
        <w:tc>
          <w:tcPr>
            <w:tcW w:w="1832" w:type="dxa"/>
          </w:tcPr>
          <w:p w14:paraId="0A4980CB" w14:textId="77777777" w:rsidR="00344497" w:rsidRPr="004C071D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...K01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DEB16E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499FF4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8A290F" w14:textId="5459E94D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05600FD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70A9E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332BB0A" w14:textId="31D94DEF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3E4A5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B6F865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642024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6320309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AB30C8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7B518F" w14:textId="10AD7C21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F499D0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BDA99D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F20B8D6" w14:textId="6EDAAEC6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5FCA8C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EA50C6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2995B3" w14:textId="1E41CB84" w:rsidR="00344497" w:rsidRPr="004C071D" w:rsidRDefault="00DE317B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460985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22BAA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C11C03F" w14:textId="77777777" w:rsidR="00344497" w:rsidRPr="004C071D" w:rsidRDefault="0034449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7C40D6D" w14:textId="77777777" w:rsidR="00344497" w:rsidRPr="004C071D" w:rsidRDefault="00F3534C">
      <w:pPr>
        <w:spacing w:before="59"/>
        <w:ind w:left="258"/>
        <w:rPr>
          <w:b/>
          <w:i/>
          <w:sz w:val="20"/>
          <w:szCs w:val="20"/>
        </w:rPr>
      </w:pPr>
      <w:r w:rsidRPr="004C071D">
        <w:rPr>
          <w:b/>
          <w:i/>
          <w:sz w:val="20"/>
          <w:szCs w:val="20"/>
        </w:rPr>
        <w:t>*niepotrzebne usunąć</w:t>
      </w:r>
    </w:p>
    <w:p w14:paraId="2743E0CC" w14:textId="77777777" w:rsidR="00344497" w:rsidRPr="004C071D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4C071D" w14:paraId="78428BF6" w14:textId="77777777">
        <w:trPr>
          <w:trHeight w:val="285"/>
        </w:trPr>
        <w:tc>
          <w:tcPr>
            <w:tcW w:w="9782" w:type="dxa"/>
            <w:gridSpan w:val="3"/>
          </w:tcPr>
          <w:p w14:paraId="7213AF8C" w14:textId="77777777" w:rsidR="00344497" w:rsidRPr="004C071D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4C071D" w14:paraId="17CDE586" w14:textId="77777777">
        <w:trPr>
          <w:trHeight w:val="457"/>
        </w:trPr>
        <w:tc>
          <w:tcPr>
            <w:tcW w:w="792" w:type="dxa"/>
          </w:tcPr>
          <w:p w14:paraId="2C00512F" w14:textId="77777777" w:rsidR="00344497" w:rsidRPr="004C071D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4C071D">
              <w:rPr>
                <w:b/>
                <w:w w:val="95"/>
                <w:sz w:val="20"/>
                <w:szCs w:val="20"/>
              </w:rPr>
              <w:t xml:space="preserve">Forma </w:t>
            </w:r>
            <w:r w:rsidRPr="004C071D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23373272" w14:textId="77777777" w:rsidR="00344497" w:rsidRPr="004C071D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17970600" w14:textId="77777777" w:rsidR="00344497" w:rsidRPr="004C071D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Kryterium oceny</w:t>
            </w:r>
          </w:p>
        </w:tc>
      </w:tr>
      <w:tr w:rsidR="000F46C9" w:rsidRPr="004C071D" w14:paraId="1E227738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6B54C4EE" w14:textId="77777777" w:rsidR="000F46C9" w:rsidRPr="004C071D" w:rsidRDefault="000F46C9" w:rsidP="000F46C9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2E13BE4C" w14:textId="5E1E8BC2" w:rsidR="000F46C9" w:rsidRPr="004C071D" w:rsidRDefault="00BB233E" w:rsidP="000F46C9">
            <w:pPr>
              <w:pStyle w:val="TableParagraph"/>
              <w:ind w:left="350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</w:t>
            </w:r>
            <w:r w:rsidR="000F46C9" w:rsidRPr="004C071D">
              <w:rPr>
                <w:b/>
                <w:sz w:val="20"/>
                <w:szCs w:val="20"/>
              </w:rPr>
              <w:t>onwersatorium</w:t>
            </w:r>
            <w:r>
              <w:rPr>
                <w:b/>
                <w:sz w:val="20"/>
                <w:szCs w:val="20"/>
              </w:rPr>
              <w:t xml:space="preserve"> (K)</w:t>
            </w:r>
          </w:p>
        </w:tc>
        <w:tc>
          <w:tcPr>
            <w:tcW w:w="720" w:type="dxa"/>
          </w:tcPr>
          <w:p w14:paraId="46782960" w14:textId="77777777" w:rsidR="000F46C9" w:rsidRPr="004C071D" w:rsidRDefault="000F46C9" w:rsidP="000F46C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0AD81175" w14:textId="7B5BEEFD" w:rsidR="000F46C9" w:rsidRPr="004C071D" w:rsidRDefault="000F46C9" w:rsidP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Obecność na zajęciach (dopuszczalna 1 nieobecność w semestrze), aktywność na zajęciach, </w:t>
            </w:r>
            <w:r w:rsidR="00FD70D2">
              <w:rPr>
                <w:sz w:val="20"/>
                <w:szCs w:val="20"/>
              </w:rPr>
              <w:t xml:space="preserve">egzamin i </w:t>
            </w:r>
            <w:r w:rsidRPr="004C071D">
              <w:rPr>
                <w:sz w:val="20"/>
                <w:szCs w:val="20"/>
              </w:rPr>
              <w:t>kolokwium (znajomość 51% -60% wymaganego materiału)</w:t>
            </w:r>
          </w:p>
        </w:tc>
      </w:tr>
      <w:tr w:rsidR="000F46C9" w:rsidRPr="004C071D" w14:paraId="22E8D8E0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B445E49" w14:textId="77777777" w:rsidR="000F46C9" w:rsidRPr="004C071D" w:rsidRDefault="000F46C9" w:rsidP="000F46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E1E02C" w14:textId="77777777" w:rsidR="000F46C9" w:rsidRPr="004C071D" w:rsidRDefault="000F46C9" w:rsidP="000F46C9">
            <w:pPr>
              <w:pStyle w:val="TableParagraph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0C61E708" w14:textId="62193B97" w:rsidR="000F46C9" w:rsidRPr="004C071D" w:rsidRDefault="000F46C9" w:rsidP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Obecność na zajęciach (dopuszczalna 1 nieobecność w semestrze), aktywność na zajęciach, </w:t>
            </w:r>
            <w:r w:rsidR="00FD70D2">
              <w:rPr>
                <w:sz w:val="20"/>
                <w:szCs w:val="20"/>
              </w:rPr>
              <w:t xml:space="preserve">egzamin i </w:t>
            </w:r>
            <w:r w:rsidRPr="004C071D">
              <w:rPr>
                <w:sz w:val="20"/>
                <w:szCs w:val="20"/>
              </w:rPr>
              <w:t>kolokwium (znajomość 61% -70% wymaganego materiału)</w:t>
            </w:r>
          </w:p>
        </w:tc>
      </w:tr>
      <w:tr w:rsidR="000F46C9" w:rsidRPr="004C071D" w14:paraId="70B9CE9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9D4E157" w14:textId="77777777" w:rsidR="000F46C9" w:rsidRPr="004C071D" w:rsidRDefault="000F46C9" w:rsidP="000F46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D5A9E2" w14:textId="77777777" w:rsidR="000F46C9" w:rsidRPr="004C071D" w:rsidRDefault="000F46C9" w:rsidP="000F46C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5DE336CA" w14:textId="6FDFC1EC" w:rsidR="000F46C9" w:rsidRPr="004C071D" w:rsidRDefault="000F46C9" w:rsidP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Obecność na zajęciach (dopuszczalna 1 nieobecność w semestrze), aktywność na zajęciach, </w:t>
            </w:r>
            <w:r w:rsidR="00FD70D2">
              <w:rPr>
                <w:sz w:val="20"/>
                <w:szCs w:val="20"/>
              </w:rPr>
              <w:t xml:space="preserve">egzamin i </w:t>
            </w:r>
            <w:r w:rsidRPr="004C071D">
              <w:rPr>
                <w:sz w:val="20"/>
                <w:szCs w:val="20"/>
              </w:rPr>
              <w:t>kolokwium (znajomość 71% -80% wymaganego materiału)</w:t>
            </w:r>
          </w:p>
        </w:tc>
      </w:tr>
      <w:tr w:rsidR="000F46C9" w:rsidRPr="004C071D" w14:paraId="5D09BA9F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337E761" w14:textId="77777777" w:rsidR="000F46C9" w:rsidRPr="004C071D" w:rsidRDefault="000F46C9" w:rsidP="000F46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B42A6A" w14:textId="77777777" w:rsidR="000F46C9" w:rsidRPr="004C071D" w:rsidRDefault="000F46C9" w:rsidP="000F46C9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44CBE47F" w14:textId="2B24A08F" w:rsidR="000F46C9" w:rsidRPr="004C071D" w:rsidRDefault="000F46C9" w:rsidP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 xml:space="preserve">Obecność na zajęciach (dopuszczalna 1 nieobecność w semestrze), aktywność na zajęciach, </w:t>
            </w:r>
            <w:r w:rsidR="00FD70D2">
              <w:rPr>
                <w:sz w:val="20"/>
                <w:szCs w:val="20"/>
              </w:rPr>
              <w:t>egzamin i</w:t>
            </w:r>
            <w:r w:rsidRPr="004C071D">
              <w:rPr>
                <w:sz w:val="20"/>
                <w:szCs w:val="20"/>
              </w:rPr>
              <w:t xml:space="preserve"> kolokwium (znajomość 81% -90% wymaganego materiału)</w:t>
            </w:r>
          </w:p>
        </w:tc>
      </w:tr>
      <w:tr w:rsidR="000F46C9" w:rsidRPr="004C071D" w14:paraId="44AD9EAD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9494179" w14:textId="77777777" w:rsidR="000F46C9" w:rsidRPr="004C071D" w:rsidRDefault="000F46C9" w:rsidP="000F46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61A562" w14:textId="77777777" w:rsidR="000F46C9" w:rsidRPr="004C071D" w:rsidRDefault="000F46C9" w:rsidP="000F46C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3F12860E" w14:textId="6427A964" w:rsidR="000F46C9" w:rsidRPr="004C071D" w:rsidRDefault="000F46C9" w:rsidP="000F46C9">
            <w:pPr>
              <w:pStyle w:val="TableParagraph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Obecność na zajęciach (dopuszczalna 1 nieobecność w semestrze), aktywność na zajęciach, odpowiedź ustna</w:t>
            </w:r>
            <w:r w:rsidR="00FD70D2">
              <w:rPr>
                <w:sz w:val="20"/>
                <w:szCs w:val="20"/>
              </w:rPr>
              <w:t>, egzamin</w:t>
            </w:r>
            <w:r w:rsidRPr="004C071D">
              <w:rPr>
                <w:sz w:val="20"/>
                <w:szCs w:val="20"/>
              </w:rPr>
              <w:t xml:space="preserve"> i kolokwium (znajomość 91% -100% wymaganego materiału)</w:t>
            </w:r>
          </w:p>
        </w:tc>
      </w:tr>
    </w:tbl>
    <w:p w14:paraId="53AD39A6" w14:textId="77777777" w:rsidR="00344497" w:rsidRPr="004C071D" w:rsidRDefault="00344497">
      <w:pPr>
        <w:pStyle w:val="Tekstpodstawowy"/>
        <w:spacing w:before="9"/>
        <w:rPr>
          <w:i/>
        </w:rPr>
      </w:pPr>
    </w:p>
    <w:p w14:paraId="3789773D" w14:textId="77777777" w:rsidR="00344497" w:rsidRPr="004C071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4C071D">
        <w:rPr>
          <w:b/>
          <w:sz w:val="20"/>
          <w:szCs w:val="20"/>
        </w:rPr>
        <w:t>BILANS PUNKTÓW ECTS – NAKŁAD PRACY</w:t>
      </w:r>
      <w:r w:rsidRPr="004C071D">
        <w:rPr>
          <w:b/>
          <w:spacing w:val="2"/>
          <w:sz w:val="20"/>
          <w:szCs w:val="20"/>
        </w:rPr>
        <w:t xml:space="preserve"> </w:t>
      </w:r>
      <w:r w:rsidRPr="004C071D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4C071D" w14:paraId="7E3ACAC1" w14:textId="77777777">
        <w:trPr>
          <w:trHeight w:val="282"/>
        </w:trPr>
        <w:tc>
          <w:tcPr>
            <w:tcW w:w="6829" w:type="dxa"/>
            <w:vMerge w:val="restart"/>
          </w:tcPr>
          <w:p w14:paraId="2FB02226" w14:textId="77777777" w:rsidR="00344497" w:rsidRPr="004C071D" w:rsidRDefault="0034449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131ACE1F" w14:textId="77777777" w:rsidR="00344497" w:rsidRPr="004C071D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0662253A" w14:textId="77777777" w:rsidR="00344497" w:rsidRPr="004C071D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Obciążenie studenta</w:t>
            </w:r>
          </w:p>
        </w:tc>
      </w:tr>
      <w:tr w:rsidR="00344497" w:rsidRPr="004C071D" w14:paraId="13DBA8A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30814028" w14:textId="77777777" w:rsidR="00344497" w:rsidRPr="004C071D" w:rsidRDefault="0034449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698703B0" w14:textId="77777777" w:rsidR="00344497" w:rsidRPr="004C071D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5" w:type="dxa"/>
          </w:tcPr>
          <w:p w14:paraId="7BA569E0" w14:textId="77777777" w:rsidR="00344497" w:rsidRPr="004C071D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4C071D">
              <w:rPr>
                <w:b/>
                <w:sz w:val="20"/>
                <w:szCs w:val="20"/>
              </w:rPr>
              <w:t xml:space="preserve">Studia </w:t>
            </w:r>
            <w:r w:rsidRPr="004C071D">
              <w:rPr>
                <w:b/>
                <w:w w:val="95"/>
                <w:sz w:val="20"/>
                <w:szCs w:val="20"/>
              </w:rPr>
              <w:t>niestacjonarne</w:t>
            </w:r>
          </w:p>
        </w:tc>
      </w:tr>
      <w:tr w:rsidR="00344497" w:rsidRPr="00B936C5" w14:paraId="46D6C2F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20681B49" w14:textId="77777777" w:rsidR="00344497" w:rsidRPr="00B936C5" w:rsidRDefault="00F3534C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B936C5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54EB90AA" w14:textId="77777777" w:rsidR="00344497" w:rsidRPr="00B936C5" w:rsidRDefault="00F3534C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B936C5">
              <w:rPr>
                <w:i/>
                <w:sz w:val="20"/>
                <w:szCs w:val="20"/>
              </w:rPr>
              <w:lastRenderedPageBreak/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6C19BF18" w14:textId="1F442D92" w:rsidR="00344497" w:rsidRPr="00B936C5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 w:rsidRPr="00B936C5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475" w:type="dxa"/>
            <w:shd w:val="clear" w:color="auto" w:fill="D9D9D9"/>
          </w:tcPr>
          <w:p w14:paraId="32C4E6CB" w14:textId="0F629BDE" w:rsidR="00344497" w:rsidRPr="00B936C5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 w:rsidRPr="00B936C5">
              <w:rPr>
                <w:sz w:val="20"/>
                <w:szCs w:val="20"/>
              </w:rPr>
              <w:t>80</w:t>
            </w:r>
          </w:p>
        </w:tc>
      </w:tr>
      <w:tr w:rsidR="00344497" w:rsidRPr="004C071D" w14:paraId="56431EA4" w14:textId="77777777">
        <w:trPr>
          <w:trHeight w:val="282"/>
        </w:trPr>
        <w:tc>
          <w:tcPr>
            <w:tcW w:w="6829" w:type="dxa"/>
          </w:tcPr>
          <w:p w14:paraId="52E5F9A4" w14:textId="207C0388" w:rsidR="00344497" w:rsidRPr="004C071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lastRenderedPageBreak/>
              <w:t>Udział w konwersatoriach</w:t>
            </w:r>
            <w:r w:rsidR="00FD70D2">
              <w:rPr>
                <w:i/>
                <w:sz w:val="20"/>
                <w:szCs w:val="20"/>
              </w:rPr>
              <w:t xml:space="preserve"> i </w:t>
            </w:r>
            <w:r w:rsidR="00FD70D2" w:rsidRPr="00FD70D2">
              <w:rPr>
                <w:i/>
                <w:sz w:val="20"/>
                <w:szCs w:val="20"/>
              </w:rPr>
              <w:t>kolokwium zaliczeniowym</w:t>
            </w:r>
          </w:p>
        </w:tc>
        <w:tc>
          <w:tcPr>
            <w:tcW w:w="1476" w:type="dxa"/>
          </w:tcPr>
          <w:p w14:paraId="5BA6EF9A" w14:textId="3C1C2DE7" w:rsidR="00344497" w:rsidRPr="004C071D" w:rsidRDefault="00567AF6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120</w:t>
            </w:r>
          </w:p>
        </w:tc>
        <w:tc>
          <w:tcPr>
            <w:tcW w:w="1475" w:type="dxa"/>
          </w:tcPr>
          <w:p w14:paraId="2E42DDC8" w14:textId="7C319551" w:rsidR="00344497" w:rsidRPr="004C071D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44497" w:rsidRPr="004C071D" w14:paraId="3AF12FE1" w14:textId="77777777">
        <w:trPr>
          <w:trHeight w:val="285"/>
        </w:trPr>
        <w:tc>
          <w:tcPr>
            <w:tcW w:w="6829" w:type="dxa"/>
          </w:tcPr>
          <w:p w14:paraId="67FB6360" w14:textId="1F3B557F" w:rsidR="00344497" w:rsidRPr="004C071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Udział w egzaminie</w:t>
            </w:r>
          </w:p>
        </w:tc>
        <w:tc>
          <w:tcPr>
            <w:tcW w:w="1476" w:type="dxa"/>
          </w:tcPr>
          <w:p w14:paraId="322045FF" w14:textId="3320B2F6" w:rsidR="00344497" w:rsidRPr="004C071D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FD70D2">
              <w:rPr>
                <w:sz w:val="20"/>
                <w:szCs w:val="20"/>
              </w:rPr>
              <w:t>(2)</w:t>
            </w:r>
          </w:p>
        </w:tc>
        <w:tc>
          <w:tcPr>
            <w:tcW w:w="1475" w:type="dxa"/>
          </w:tcPr>
          <w:p w14:paraId="1B2A2599" w14:textId="754AAB52" w:rsidR="00344497" w:rsidRPr="004C071D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FD70D2">
              <w:rPr>
                <w:sz w:val="20"/>
                <w:szCs w:val="20"/>
              </w:rPr>
              <w:t>(2)</w:t>
            </w:r>
          </w:p>
        </w:tc>
      </w:tr>
      <w:tr w:rsidR="00344497" w:rsidRPr="00B936C5" w14:paraId="5F880B8B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BFAB5A8" w14:textId="77777777" w:rsidR="00344497" w:rsidRPr="00B936C5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B936C5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7C17B92E" w14:textId="77E060CD" w:rsidR="00344497" w:rsidRPr="00B936C5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 w:rsidRPr="00B936C5">
              <w:rPr>
                <w:sz w:val="20"/>
                <w:szCs w:val="20"/>
              </w:rPr>
              <w:t>80</w:t>
            </w:r>
          </w:p>
        </w:tc>
        <w:tc>
          <w:tcPr>
            <w:tcW w:w="1475" w:type="dxa"/>
            <w:shd w:val="clear" w:color="auto" w:fill="DFDFDF"/>
          </w:tcPr>
          <w:p w14:paraId="35282108" w14:textId="7CD2C2E9" w:rsidR="00344497" w:rsidRPr="00B936C5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 w:rsidRPr="00B936C5">
              <w:rPr>
                <w:sz w:val="20"/>
                <w:szCs w:val="20"/>
              </w:rPr>
              <w:t>120</w:t>
            </w:r>
          </w:p>
        </w:tc>
      </w:tr>
      <w:tr w:rsidR="00344497" w:rsidRPr="004C071D" w14:paraId="2F92B7DE" w14:textId="77777777">
        <w:trPr>
          <w:trHeight w:val="285"/>
        </w:trPr>
        <w:tc>
          <w:tcPr>
            <w:tcW w:w="6829" w:type="dxa"/>
          </w:tcPr>
          <w:p w14:paraId="1F96C0C6" w14:textId="71B958B9" w:rsidR="00344497" w:rsidRPr="004C071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 xml:space="preserve">Przygotowanie do </w:t>
            </w:r>
            <w:r w:rsidR="00FD70D2">
              <w:rPr>
                <w:i/>
                <w:sz w:val="20"/>
                <w:szCs w:val="20"/>
              </w:rPr>
              <w:t>k</w:t>
            </w:r>
            <w:r w:rsidRPr="004C071D">
              <w:rPr>
                <w:i/>
                <w:sz w:val="20"/>
                <w:szCs w:val="20"/>
              </w:rPr>
              <w:t>onwersatorium</w:t>
            </w:r>
          </w:p>
        </w:tc>
        <w:tc>
          <w:tcPr>
            <w:tcW w:w="1476" w:type="dxa"/>
          </w:tcPr>
          <w:p w14:paraId="756E1DE7" w14:textId="3D1AD67D" w:rsidR="00344497" w:rsidRPr="004C071D" w:rsidRDefault="00567AF6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60</w:t>
            </w:r>
          </w:p>
        </w:tc>
        <w:tc>
          <w:tcPr>
            <w:tcW w:w="1475" w:type="dxa"/>
          </w:tcPr>
          <w:p w14:paraId="1C7E2D0B" w14:textId="7A0BD168" w:rsidR="00344497" w:rsidRPr="004C071D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44497" w:rsidRPr="004C071D" w14:paraId="3DC3450D" w14:textId="77777777">
        <w:trPr>
          <w:trHeight w:val="282"/>
        </w:trPr>
        <w:tc>
          <w:tcPr>
            <w:tcW w:w="6829" w:type="dxa"/>
          </w:tcPr>
          <w:p w14:paraId="2AA49452" w14:textId="6E8D9F6D" w:rsidR="00344497" w:rsidRPr="004C071D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4C071D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76" w:type="dxa"/>
          </w:tcPr>
          <w:p w14:paraId="06DACB02" w14:textId="1667D656" w:rsidR="00344497" w:rsidRPr="004C071D" w:rsidRDefault="00567AF6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 w:rsidRPr="004C071D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12AACE91" w14:textId="2E74CD3A" w:rsidR="00344497" w:rsidRPr="004C071D" w:rsidRDefault="003E5AED" w:rsidP="003E5A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44497" w:rsidRPr="00B936C5" w14:paraId="06449D12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58307A4E" w14:textId="77777777" w:rsidR="00344497" w:rsidRPr="00B936C5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B936C5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6D0DAE6" w14:textId="4C90295B" w:rsidR="00344497" w:rsidRPr="00B936C5" w:rsidRDefault="00567AF6" w:rsidP="003E5A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936C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75" w:type="dxa"/>
            <w:shd w:val="clear" w:color="auto" w:fill="DFDFDF"/>
          </w:tcPr>
          <w:p w14:paraId="256A9E38" w14:textId="0B8E6469" w:rsidR="00344497" w:rsidRPr="00B936C5" w:rsidRDefault="003E5AED" w:rsidP="003E5A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936C5">
              <w:rPr>
                <w:b/>
                <w:sz w:val="20"/>
                <w:szCs w:val="20"/>
              </w:rPr>
              <w:t>200</w:t>
            </w:r>
          </w:p>
        </w:tc>
      </w:tr>
      <w:tr w:rsidR="00344497" w:rsidRPr="00B936C5" w14:paraId="6C1D5616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14A5D09" w14:textId="77777777" w:rsidR="00344497" w:rsidRPr="00B936C5" w:rsidRDefault="00F3534C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B936C5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CDFDD29" w14:textId="518F680A" w:rsidR="00344497" w:rsidRPr="00B936C5" w:rsidRDefault="00567AF6" w:rsidP="003E5A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936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5" w:type="dxa"/>
            <w:shd w:val="clear" w:color="auto" w:fill="DFDFDF"/>
          </w:tcPr>
          <w:p w14:paraId="63346541" w14:textId="51F1EEDB" w:rsidR="00344497" w:rsidRPr="00B936C5" w:rsidRDefault="003E5AED" w:rsidP="003E5AE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936C5">
              <w:rPr>
                <w:b/>
                <w:sz w:val="20"/>
                <w:szCs w:val="20"/>
              </w:rPr>
              <w:t>8</w:t>
            </w:r>
          </w:p>
        </w:tc>
      </w:tr>
    </w:tbl>
    <w:p w14:paraId="3C7C8447" w14:textId="77777777" w:rsidR="00344497" w:rsidRPr="004C071D" w:rsidRDefault="00F3534C">
      <w:pPr>
        <w:spacing w:before="55"/>
        <w:ind w:left="258"/>
        <w:rPr>
          <w:b/>
          <w:i/>
          <w:sz w:val="20"/>
          <w:szCs w:val="20"/>
        </w:rPr>
      </w:pPr>
      <w:r w:rsidRPr="004C071D">
        <w:rPr>
          <w:b/>
          <w:i/>
          <w:sz w:val="20"/>
          <w:szCs w:val="20"/>
        </w:rPr>
        <w:t>*niepotrzebne usunąć</w:t>
      </w:r>
    </w:p>
    <w:p w14:paraId="0FEB5C0E" w14:textId="77777777" w:rsidR="00344497" w:rsidRPr="004C071D" w:rsidRDefault="00344497">
      <w:pPr>
        <w:pStyle w:val="Tekstpodstawowy"/>
        <w:spacing w:before="9"/>
        <w:rPr>
          <w:i/>
        </w:rPr>
      </w:pPr>
    </w:p>
    <w:p w14:paraId="53374AC5" w14:textId="77777777" w:rsidR="00344497" w:rsidRPr="004C071D" w:rsidRDefault="00F3534C">
      <w:pPr>
        <w:ind w:left="258"/>
        <w:rPr>
          <w:i/>
          <w:sz w:val="20"/>
          <w:szCs w:val="20"/>
        </w:rPr>
      </w:pPr>
      <w:r w:rsidRPr="004C071D">
        <w:rPr>
          <w:b/>
          <w:i/>
          <w:sz w:val="20"/>
          <w:szCs w:val="20"/>
        </w:rPr>
        <w:t xml:space="preserve">Przyjmuję do realizacji </w:t>
      </w:r>
      <w:r w:rsidRPr="004C071D">
        <w:rPr>
          <w:i/>
          <w:sz w:val="20"/>
          <w:szCs w:val="20"/>
        </w:rPr>
        <w:t>(data i czytelne podpisy osób prowadzących przedmiot w danym roku akademickim)</w:t>
      </w:r>
    </w:p>
    <w:p w14:paraId="0B3C3E90" w14:textId="77777777" w:rsidR="00344497" w:rsidRPr="004C071D" w:rsidRDefault="00344497">
      <w:pPr>
        <w:pStyle w:val="Tekstpodstawowy"/>
        <w:rPr>
          <w:b w:val="0"/>
          <w:i/>
        </w:rPr>
      </w:pPr>
    </w:p>
    <w:p w14:paraId="2138C95F" w14:textId="77777777" w:rsidR="00344497" w:rsidRPr="004C071D" w:rsidRDefault="00344497">
      <w:pPr>
        <w:pStyle w:val="Tekstpodstawowy"/>
        <w:spacing w:before="10"/>
        <w:rPr>
          <w:b w:val="0"/>
          <w:i/>
        </w:rPr>
      </w:pPr>
    </w:p>
    <w:p w14:paraId="1A91F7B0" w14:textId="77777777" w:rsidR="00344497" w:rsidRPr="004C071D" w:rsidRDefault="00F3534C">
      <w:pPr>
        <w:ind w:left="2195"/>
        <w:rPr>
          <w:i/>
          <w:sz w:val="20"/>
          <w:szCs w:val="20"/>
        </w:rPr>
      </w:pPr>
      <w:r w:rsidRPr="004C071D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4C071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7962"/>
    <w:rsid w:val="000F46C9"/>
    <w:rsid w:val="0020746A"/>
    <w:rsid w:val="00344497"/>
    <w:rsid w:val="00370636"/>
    <w:rsid w:val="003E5AED"/>
    <w:rsid w:val="004356BF"/>
    <w:rsid w:val="00435ACC"/>
    <w:rsid w:val="004C071D"/>
    <w:rsid w:val="00567AF6"/>
    <w:rsid w:val="00573768"/>
    <w:rsid w:val="00760285"/>
    <w:rsid w:val="00B73653"/>
    <w:rsid w:val="00B936C5"/>
    <w:rsid w:val="00BB233E"/>
    <w:rsid w:val="00CE194E"/>
    <w:rsid w:val="00DE265B"/>
    <w:rsid w:val="00DE317B"/>
    <w:rsid w:val="00EE1E4E"/>
    <w:rsid w:val="00F3534C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9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6</cp:revision>
  <dcterms:created xsi:type="dcterms:W3CDTF">2022-06-09T12:58:00Z</dcterms:created>
  <dcterms:modified xsi:type="dcterms:W3CDTF">2022-06-20T09:19:00Z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