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5158" w14:textId="77777777" w:rsidR="00951F9B" w:rsidRPr="005D4C40" w:rsidRDefault="005D4C40" w:rsidP="009F04D1">
      <w:pPr>
        <w:pStyle w:val="Stopka"/>
        <w:tabs>
          <w:tab w:val="clear" w:pos="4536"/>
          <w:tab w:val="clear" w:pos="9072"/>
        </w:tabs>
        <w:ind w:left="5812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</w:t>
      </w:r>
      <w:r w:rsidR="00C10EEE">
        <w:rPr>
          <w:i/>
          <w:lang w:eastAsia="ar-SA"/>
        </w:rPr>
        <w:t xml:space="preserve">                        </w:t>
      </w:r>
    </w:p>
    <w:p w14:paraId="706148A6" w14:textId="77777777" w:rsidR="0024724B" w:rsidRPr="000A53D0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5F2D0489" w14:textId="77777777"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5D13DBE7" w14:textId="77777777"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0A53D0" w14:paraId="1B1098A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87B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A2F2D" w14:textId="516A802C" w:rsidR="001511D9" w:rsidRPr="000A53D0" w:rsidRDefault="00A90C3A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0222.</w:t>
            </w:r>
            <w:r w:rsidR="00CE1A1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.HIS1.D.HGM</w:t>
            </w:r>
            <w:r w:rsidR="00516B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XIX</w:t>
            </w:r>
          </w:p>
        </w:tc>
      </w:tr>
      <w:tr w:rsidR="001511D9" w:rsidRPr="00A87A9F" w14:paraId="5977228D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220D" w14:textId="77777777" w:rsidR="001511D9" w:rsidRPr="000A53D0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A92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CB175" w14:textId="1A832D9F" w:rsidR="00A90C3A" w:rsidRPr="00A90C3A" w:rsidRDefault="00A90C3A" w:rsidP="00A90C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0C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Historia gospodarcza regionu międzyrzecza Wisły i Pilicy w XIX wieku</w:t>
            </w:r>
          </w:p>
          <w:p w14:paraId="06A094BF" w14:textId="5CE91D5C" w:rsidR="001E1B38" w:rsidRPr="009F04D1" w:rsidRDefault="00A90C3A" w:rsidP="00A90C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9F04D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Economic history of the region between rivers the Vistula and the Pilica in the 19th centuries</w:t>
            </w:r>
          </w:p>
        </w:tc>
      </w:tr>
      <w:tr w:rsidR="001511D9" w:rsidRPr="000A53D0" w14:paraId="20E421B0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59C8" w14:textId="77777777" w:rsidR="001511D9" w:rsidRPr="009F04D1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057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58C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AED3101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287DEBED" w14:textId="77777777"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90C3A" w:rsidRPr="000A53D0" w14:paraId="314DBAA5" w14:textId="77777777" w:rsidTr="00A90C3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09E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5BF" w14:textId="77777777" w:rsidR="00A90C3A" w:rsidRPr="00AC5E78" w:rsidRDefault="00A90C3A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Historia</w:t>
            </w:r>
          </w:p>
        </w:tc>
      </w:tr>
      <w:tr w:rsidR="00A90C3A" w:rsidRPr="000A53D0" w14:paraId="08ED50FF" w14:textId="77777777" w:rsidTr="00A90C3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6A6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573" w14:textId="77777777" w:rsidR="00A90C3A" w:rsidRPr="00AC5E78" w:rsidRDefault="00A90C3A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A90C3A" w:rsidRPr="000A53D0" w14:paraId="4AA3040F" w14:textId="77777777" w:rsidTr="00A90C3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F8D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GoBack"/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E70" w14:textId="77777777" w:rsidR="00A90C3A" w:rsidRPr="00AC5E78" w:rsidRDefault="00A90C3A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I stopnia</w:t>
            </w:r>
          </w:p>
        </w:tc>
      </w:tr>
      <w:bookmarkEnd w:id="0"/>
      <w:tr w:rsidR="00A90C3A" w:rsidRPr="000A53D0" w14:paraId="4BFBF432" w14:textId="77777777" w:rsidTr="00A90C3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993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C59" w14:textId="77777777" w:rsidR="00A90C3A" w:rsidRPr="00AC5E78" w:rsidRDefault="00A90C3A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A90C3A" w:rsidRPr="000A53D0" w14:paraId="347B9793" w14:textId="77777777" w:rsidTr="00A90C3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F0B" w14:textId="77777777" w:rsidR="00A90C3A" w:rsidRPr="000A53D0" w:rsidRDefault="00A90C3A" w:rsidP="00A90C3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A69" w14:textId="77777777" w:rsidR="00A90C3A" w:rsidRPr="00AC5E78" w:rsidRDefault="00A90C3A" w:rsidP="009F04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hab. </w:t>
            </w:r>
            <w:r w:rsidR="009F04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UJK Jerzy Pająk</w:t>
            </w:r>
          </w:p>
        </w:tc>
      </w:tr>
      <w:tr w:rsidR="00A90C3A" w:rsidRPr="000A53D0" w14:paraId="6A3FC71D" w14:textId="77777777" w:rsidTr="00A90C3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C8C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7AE" w14:textId="77777777" w:rsidR="00A90C3A" w:rsidRPr="00AC5E78" w:rsidRDefault="009F04D1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04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jerzy.pajak@ujk.edu.pl</w:t>
            </w:r>
          </w:p>
        </w:tc>
      </w:tr>
    </w:tbl>
    <w:p w14:paraId="2BC699A0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D004CCA" w14:textId="77777777"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90C3A" w:rsidRPr="000A53D0" w14:paraId="58B533E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E08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CB11" w14:textId="77777777" w:rsidR="00A90C3A" w:rsidRPr="00AC5E78" w:rsidRDefault="00A90C3A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A90C3A" w:rsidRPr="000A53D0" w14:paraId="35CD40D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28A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100" w14:textId="77777777" w:rsidR="00A90C3A" w:rsidRPr="00AC5E78" w:rsidRDefault="00A90C3A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Znajomość historii gospodarczej regionu na poziomie podstawowym</w:t>
            </w:r>
          </w:p>
        </w:tc>
      </w:tr>
    </w:tbl>
    <w:p w14:paraId="1E3C2DCD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5B5DAD5" w14:textId="77777777" w:rsidR="001E4083" w:rsidRPr="000A53D0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90C3A" w:rsidRPr="008F425E" w14:paraId="6FEC678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A30" w14:textId="77777777" w:rsidR="00A90C3A" w:rsidRPr="008F425E" w:rsidRDefault="00A90C3A" w:rsidP="00A90C3A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EBD" w14:textId="77777777" w:rsidR="00A90C3A" w:rsidRPr="00AC5E78" w:rsidRDefault="00A90C3A" w:rsidP="00A90C3A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Konwersatorium</w:t>
            </w:r>
          </w:p>
        </w:tc>
      </w:tr>
      <w:tr w:rsidR="00A90C3A" w:rsidRPr="008F425E" w14:paraId="4485C0F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5D4" w14:textId="77777777" w:rsidR="00A90C3A" w:rsidRPr="008F425E" w:rsidRDefault="00A90C3A" w:rsidP="00A90C3A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EBA" w14:textId="64609C0A" w:rsidR="00A90C3A" w:rsidRPr="00AC5E78" w:rsidRDefault="00A90C3A" w:rsidP="00A87A9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/>
              </w:rPr>
            </w:pPr>
            <w:r w:rsidRPr="00AC5E78">
              <w:rPr>
                <w:sz w:val="20"/>
                <w:szCs w:val="20"/>
                <w:lang w:val="pl"/>
              </w:rPr>
              <w:t xml:space="preserve">Zajęcia konwersatoryjne  w </w:t>
            </w:r>
            <w:r w:rsidR="00A87A9F">
              <w:rPr>
                <w:sz w:val="20"/>
                <w:szCs w:val="20"/>
                <w:lang w:val="pl"/>
              </w:rPr>
              <w:t>pomieszczeniu dydaktycznym UJK</w:t>
            </w:r>
          </w:p>
        </w:tc>
      </w:tr>
      <w:tr w:rsidR="00A90C3A" w:rsidRPr="008F425E" w14:paraId="19D6D98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9C6" w14:textId="77777777" w:rsidR="00A90C3A" w:rsidRPr="008F425E" w:rsidRDefault="00A90C3A" w:rsidP="00A90C3A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66C" w14:textId="77777777" w:rsidR="00A90C3A" w:rsidRPr="00AC5E78" w:rsidRDefault="00A90C3A" w:rsidP="00A90C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posteru; pisemne kolokwium</w:t>
            </w:r>
          </w:p>
        </w:tc>
      </w:tr>
      <w:tr w:rsidR="00A90C3A" w:rsidRPr="008F425E" w14:paraId="3851BBB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434" w14:textId="77777777" w:rsidR="00A90C3A" w:rsidRPr="008F425E" w:rsidRDefault="00A90C3A" w:rsidP="00A90C3A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445" w14:textId="4A0FACE1" w:rsidR="00A90C3A" w:rsidRPr="00AC5E78" w:rsidRDefault="00A90C3A" w:rsidP="00A87A9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C5E78">
              <w:rPr>
                <w:sz w:val="20"/>
                <w:szCs w:val="20"/>
              </w:rPr>
              <w:t xml:space="preserve">pogadanki, </w:t>
            </w:r>
            <w:r w:rsidR="00A87A9F">
              <w:rPr>
                <w:sz w:val="20"/>
                <w:szCs w:val="20"/>
              </w:rPr>
              <w:t>wykład, dyskusja</w:t>
            </w:r>
          </w:p>
        </w:tc>
      </w:tr>
      <w:tr w:rsidR="00A90C3A" w:rsidRPr="008F425E" w14:paraId="02377A4C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9DC" w14:textId="77777777" w:rsidR="00A90C3A" w:rsidRPr="008F425E" w:rsidRDefault="00A90C3A" w:rsidP="00A90C3A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E7A" w14:textId="77777777" w:rsidR="00A90C3A" w:rsidRPr="008F425E" w:rsidRDefault="00A90C3A" w:rsidP="00A90C3A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CB30" w14:textId="77777777" w:rsidR="00A90C3A" w:rsidRPr="00A90C3A" w:rsidRDefault="00A90C3A" w:rsidP="00A90C3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F. Barciński, </w:t>
            </w: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Geografia gospodarcza województwa kieleckiego,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Kielce 1931; </w:t>
            </w:r>
          </w:p>
          <w:p w14:paraId="2307EDB8" w14:textId="77777777" w:rsidR="00A90C3A" w:rsidRPr="008F425E" w:rsidRDefault="00A90C3A" w:rsidP="00A90C3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Historia gospodarcza Polski XIX i XX wieku,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red. I. Kostrowicka, Z. Landau, J. Tomaszewski, Warszawa 1985; T. Lijewski, </w:t>
            </w: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Uprzemysłowienie Polski 1945-1975,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Warszawa 1978; J. Zieliński</w:t>
            </w: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 Staropolskie Zagłębie Przemysłowe,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Wrocław 1965.</w:t>
            </w:r>
          </w:p>
        </w:tc>
      </w:tr>
      <w:tr w:rsidR="00A90C3A" w:rsidRPr="000A53D0" w14:paraId="4FC473C7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6FE8" w14:textId="77777777" w:rsidR="00A90C3A" w:rsidRPr="000A53D0" w:rsidRDefault="00A90C3A" w:rsidP="00A90C3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6E6" w14:textId="77777777" w:rsidR="00A90C3A" w:rsidRPr="000A53D0" w:rsidRDefault="00A90C3A" w:rsidP="00A90C3A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834" w14:textId="77777777" w:rsidR="00A90C3A" w:rsidRPr="00E51CFE" w:rsidRDefault="00A90C3A" w:rsidP="00A90C3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A. Kozera, </w:t>
            </w: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Rolnictwo województwa kieleckiego w latach 1918-1939,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Kielce 2003; M. B. Markowski, </w:t>
            </w: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Sfery przemysłowe i ziemiaństwo w województwie kieleckim 1918-1939,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Kielce 1990; R. Renz, </w:t>
            </w: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Rzemiosło województwa kieleckiego w okresie międzywojennym. Aspekty społeczne i gospodarcze,</w:t>
            </w:r>
            <w:r w:rsidRPr="00A90C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Kielce 1984; S. Wiech, </w:t>
            </w:r>
            <w:r w:rsidRPr="009F04D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Rzemieślnicy małych miasteczek guberni kieleckiej w latach 1870-1914,</w:t>
            </w:r>
            <w:r w:rsidR="00E51C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Kielce 1995; K. Otwinowski, </w:t>
            </w:r>
            <w:r w:rsidR="00E51CFE" w:rsidRPr="00E51CF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Huta "Ludwików" w Kielcach 1919-1945</w:t>
            </w:r>
            <w:r w:rsidR="00E51C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Kielce 2019.</w:t>
            </w:r>
          </w:p>
        </w:tc>
      </w:tr>
    </w:tbl>
    <w:p w14:paraId="3E9A7EAC" w14:textId="77777777" w:rsidR="001511D9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7FA5D1B" w14:textId="77777777" w:rsidR="005B26BA" w:rsidRPr="000A53D0" w:rsidRDefault="005B26BA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AD2BFBB" w14:textId="77777777" w:rsidR="001511D9" w:rsidRPr="000A53D0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0A53D0" w14:paraId="33513FBD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24A7E" w14:textId="77777777" w:rsidR="0056323F" w:rsidRDefault="0056323F" w:rsidP="0056323F">
            <w:pPr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Cele przedmiotu (z uwzględnieniem formy zajęć) </w:t>
            </w:r>
          </w:p>
          <w:p w14:paraId="02C08A6F" w14:textId="77777777" w:rsidR="00E51CFE" w:rsidRPr="009F2524" w:rsidRDefault="00E51CFE" w:rsidP="00E51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Konwersatorium:</w:t>
            </w:r>
          </w:p>
          <w:p w14:paraId="16265224" w14:textId="3831C1B8" w:rsidR="0056323F" w:rsidRPr="009F2524" w:rsidRDefault="0056323F" w:rsidP="005632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 zaznajomienie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studentów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zabytkami techniki znajdującymi się na obszarze międzyrzecza z XIX i XX w.</w:t>
            </w:r>
            <w:r w:rsidR="009728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z 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wybranymi zagadnieniami gospodarczymi obszaru międzyrzecza Wisły i Pilicy w XIX i XX w.</w:t>
            </w:r>
          </w:p>
          <w:p w14:paraId="5729DAC3" w14:textId="520734C6" w:rsidR="0066006C" w:rsidRDefault="0056323F" w:rsidP="009F252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9728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nabycie przez studenta umiejętności rozumienia kategorii pojęciowych oraz formułowania i uzasadniania opinii historycznych podczas dyskusji i wypowiedzi w formie pisemnej</w:t>
            </w:r>
          </w:p>
          <w:p w14:paraId="7BBA40B4" w14:textId="4CF3ACEC" w:rsidR="00E51CFE" w:rsidRPr="000A53D0" w:rsidRDefault="00E51CFE" w:rsidP="0097288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9728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u</w:t>
            </w:r>
            <w:r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kształtowanie wśród studentów postaw szacunku dla spuścizny kulturowo-historycznej</w:t>
            </w:r>
            <w:r>
              <w:t xml:space="preserve"> </w:t>
            </w:r>
            <w:r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regionu międzyrzecza Wisły i Pilicy</w:t>
            </w:r>
          </w:p>
        </w:tc>
      </w:tr>
      <w:tr w:rsidR="0066006C" w:rsidRPr="008F425E" w14:paraId="068D0AF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35C" w14:textId="761831BA" w:rsidR="000E3B84" w:rsidRPr="00CE1A1E" w:rsidRDefault="0066006C" w:rsidP="000E3B84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Treści programowe</w:t>
            </w:r>
            <w:r w:rsidR="007034A2"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034A2" w:rsidRPr="009F2524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1938AE93" w14:textId="6D31CE5B" w:rsidR="00CE1A1E" w:rsidRPr="009F2524" w:rsidRDefault="00CE1A1E" w:rsidP="00CE1A1E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Konwersatorium:</w:t>
            </w:r>
          </w:p>
          <w:p w14:paraId="1279CA01" w14:textId="0C29016D" w:rsidR="00CE1A1E" w:rsidRDefault="00CE1A1E" w:rsidP="00CE1A1E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</w:t>
            </w:r>
          </w:p>
          <w:p w14:paraId="60C23616" w14:textId="4344A061" w:rsidR="009F2524" w:rsidRPr="00CE1A1E" w:rsidRDefault="009F2524" w:rsidP="00CE1A1E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1A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Określenie terenu badań, środowisko geograficzne (ukształtowanie terenu, gleby, zasoby naturalne, sieć rzeczna)</w:t>
            </w:r>
            <w:r w:rsidR="00CE1A1E" w:rsidRPr="00CE1A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E1A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Zmiany podziałów administracyjnych  w XIX w</w:t>
            </w:r>
          </w:p>
          <w:p w14:paraId="15A1C841" w14:textId="713AE229" w:rsidR="009F2524" w:rsidRPr="009F2524" w:rsidRDefault="00CE1A1E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3-5. </w:t>
            </w:r>
            <w:r w:rsidR="009F2524"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Rozwój przemysłu w XIX w. </w:t>
            </w:r>
          </w:p>
          <w:p w14:paraId="7A8C2C6B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okres Księstwa Warszawskiego i Królestwa Polskiego</w:t>
            </w:r>
          </w:p>
          <w:p w14:paraId="6E90F7A9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okres międzypowstaniowy</w:t>
            </w:r>
          </w:p>
          <w:p w14:paraId="4A79F2B9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początki kapitalizmu (do 1914 r.)</w:t>
            </w:r>
          </w:p>
          <w:p w14:paraId="7BBE82FD" w14:textId="2DD37E45" w:rsidR="009F2524" w:rsidRPr="009F2524" w:rsidRDefault="00CE1A1E" w:rsidP="00CE1A1E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6-8. </w:t>
            </w:r>
            <w:r w:rsidR="009F2524"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Rolnictwo i przemysł rolno-spożywczy </w:t>
            </w:r>
          </w:p>
          <w:p w14:paraId="56B42622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rolnictwo w schyłkowym okresie feudalizmu </w:t>
            </w:r>
          </w:p>
          <w:p w14:paraId="5827DADD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gospodarcze i społeczne konsekwencje uwłaszczenia </w:t>
            </w:r>
          </w:p>
          <w:p w14:paraId="679CCCBD" w14:textId="1BE411C7" w:rsidR="009F2524" w:rsidRPr="009F2524" w:rsidRDefault="009F2524" w:rsidP="00A87A9F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struktura rolnictwa i jej przemiany; efektywność gospodarki rolnej  w drugiej połowie XIX i pierwszej połowie XX w.; przemysł rolno-spożywczy między Wisłą a Pilicą</w:t>
            </w:r>
          </w:p>
          <w:p w14:paraId="0A6F6B24" w14:textId="48F376AE" w:rsidR="009F2524" w:rsidRPr="009F2524" w:rsidRDefault="00CE1A1E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9-11. </w:t>
            </w:r>
            <w:r w:rsidR="009F2524"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Rozwój komunikacji XIX w.</w:t>
            </w:r>
          </w:p>
          <w:p w14:paraId="6F6E07BC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sieć dróg i ich rozbudowa; transport drogowy</w:t>
            </w:r>
          </w:p>
          <w:p w14:paraId="6B2BB852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kolej; najważniejsze szlaki (powstanie, rozwój, kryzys)</w:t>
            </w:r>
          </w:p>
          <w:p w14:paraId="074B19E7" w14:textId="77777777" w:rsidR="009F2524" w:rsidRPr="009F2524" w:rsidRDefault="009F2524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transport wodny</w:t>
            </w:r>
          </w:p>
          <w:p w14:paraId="54BAF6FB" w14:textId="1E1079A9" w:rsidR="009F2524" w:rsidRPr="009F2524" w:rsidRDefault="009F2524" w:rsidP="00CE1A1E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telegraf</w:t>
            </w:r>
            <w:r w:rsidR="00CE1A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3A1E98E" w14:textId="19B7BC6D" w:rsidR="009F2524" w:rsidRPr="009F2524" w:rsidRDefault="00CE1A1E" w:rsidP="009F252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12-13. </w:t>
            </w:r>
            <w:r w:rsidR="009F2524"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Handel</w:t>
            </w:r>
          </w:p>
          <w:p w14:paraId="5F0192A0" w14:textId="663515F4" w:rsidR="009F2524" w:rsidRPr="009F2524" w:rsidRDefault="009F2524" w:rsidP="00CE1A1E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handel detaliczny w XIX i </w:t>
            </w:r>
          </w:p>
          <w:p w14:paraId="06BA95D5" w14:textId="17591388" w:rsidR="009F2524" w:rsidRDefault="00CE1A1E" w:rsidP="00CE1A1E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14. </w:t>
            </w:r>
            <w:r w:rsidR="009F2524" w:rsidRPr="009F25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Rzemiosło i usługi </w:t>
            </w:r>
          </w:p>
          <w:p w14:paraId="4F4EF570" w14:textId="62F18065" w:rsidR="00CE1A1E" w:rsidRPr="009F2524" w:rsidRDefault="00CE1A1E" w:rsidP="00CE1A1E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15. 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olokwium z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aliczeniowe.</w:t>
            </w:r>
          </w:p>
          <w:p w14:paraId="4FC9AA09" w14:textId="77777777" w:rsidR="0066006C" w:rsidRPr="008F425E" w:rsidRDefault="0066006C" w:rsidP="00CE1A1E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6BEB5F14" w14:textId="77777777" w:rsidR="00CE7F64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FAB73EF" w14:textId="77777777" w:rsidR="005B26BA" w:rsidRPr="000A53D0" w:rsidRDefault="005B26BA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F8B606E" w14:textId="77777777" w:rsidR="00CE7F64" w:rsidRPr="000A53D0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0A53D0" w14:paraId="11A6019F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F362E" w14:textId="77777777" w:rsidR="00B6239F" w:rsidRPr="000A53D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A80" w14:textId="77777777" w:rsidR="00B6239F" w:rsidRPr="000A53D0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548" w14:textId="77777777" w:rsidR="00B6239F" w:rsidRPr="000A53D0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0A53D0" w14:paraId="0D789E5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AE8" w14:textId="77777777" w:rsidR="00CE7F64" w:rsidRPr="000A53D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056A63" w:rsidRPr="00AC5E78" w14:paraId="04875028" w14:textId="77777777" w:rsidTr="00BD04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9A09" w14:textId="77777777" w:rsidR="00056A63" w:rsidRPr="00AC5E78" w:rsidRDefault="00056A63" w:rsidP="00BD048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AD7" w14:textId="7187E24B" w:rsidR="00056A63" w:rsidRPr="00AC5E78" w:rsidRDefault="00056A63" w:rsidP="00E51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wiedzę 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fachowej terminologii z zakresu  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historii</w:t>
            </w:r>
            <w:r w:rsidR="00E51CFE"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międzyrzecza Wisły i Pilicy w XIX w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F56" w14:textId="6D13A5F8" w:rsidR="00056A63" w:rsidRPr="00AC5E78" w:rsidRDefault="00056A63" w:rsidP="00BD04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HIS1A_W0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56A63" w:rsidRPr="00AC5E78" w14:paraId="545F64F9" w14:textId="77777777" w:rsidTr="00BD04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006" w14:textId="77777777" w:rsidR="00056A63" w:rsidRPr="00AC5E78" w:rsidRDefault="00056A63" w:rsidP="00BD048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9B1" w14:textId="48B4AB86" w:rsidR="00E46B44" w:rsidRDefault="00056A63" w:rsidP="00BD04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Wykazuje 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zaawansowaną </w:t>
            </w: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znajomość historii 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zakresu  historii</w:t>
            </w:r>
            <w:r w:rsidR="00E46B44"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międzyrzecza Wisły i Pilicy w XIX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w.</w:t>
            </w:r>
          </w:p>
          <w:p w14:paraId="58DFB76F" w14:textId="05015A3A" w:rsidR="00056A63" w:rsidRPr="00AC5E78" w:rsidRDefault="00056A63" w:rsidP="00BD04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4B0" w14:textId="230570CE" w:rsidR="00056A63" w:rsidRPr="00AC5E78" w:rsidRDefault="00056A63" w:rsidP="00BD04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HIS1A_W0</w:t>
            </w:r>
            <w:r w:rsidR="00E46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E46B44" w:rsidRPr="00AC5E78" w14:paraId="499179C2" w14:textId="77777777" w:rsidTr="00BD04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344" w14:textId="67144284" w:rsidR="00E46B44" w:rsidRPr="00AC5E78" w:rsidRDefault="00E46B44" w:rsidP="00BD048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C07" w14:textId="1355C753" w:rsidR="00E46B44" w:rsidRPr="00AC5E78" w:rsidRDefault="00E46B44" w:rsidP="00BD04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wiedzę w stopniu zaawansowanym na temat różnych kierunków 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badań w zakresie historii</w:t>
            </w:r>
            <w:r w:rsidR="009C6478"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międzyrzecza Wisły i Pilicy w XIX w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9FE" w14:textId="603DE5E6" w:rsidR="00E46B44" w:rsidRPr="00AC5E78" w:rsidRDefault="00E46B44" w:rsidP="00BD04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CE7F64" w:rsidRPr="000A53D0" w14:paraId="3A184F5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7C5" w14:textId="77777777" w:rsidR="00CE7F64" w:rsidRPr="000A53D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056A63" w:rsidRPr="000A53D0" w14:paraId="47E68D8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55F" w14:textId="77777777" w:rsidR="00056A63" w:rsidRPr="00AC5E78" w:rsidRDefault="00056A63" w:rsidP="00056A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807" w14:textId="0A62947A" w:rsidR="00056A63" w:rsidRPr="00AC5E78" w:rsidRDefault="00056A63" w:rsidP="008D12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Wyszukuje, analizuje, interpretuje, selekcjonuje, integruje informacje z zakresu nauk historycznych i pokrewnych korzystając z bibliografii, baz danych archiwalnych i bibliotecznych, a także źródeł historycznych i literatury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D12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dotyczących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D12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historii gospodarczej </w:t>
            </w:r>
            <w:r w:rsidR="00E51CFE"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regionu międzyrzecza Wisły i Pilicy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XIX w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835" w14:textId="2BC810A0" w:rsidR="00056A63" w:rsidRPr="00AC5E78" w:rsidRDefault="00056A63" w:rsidP="00056A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HIS1A_U0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56A63" w:rsidRPr="000A53D0" w14:paraId="1A698DB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22F" w14:textId="77777777" w:rsidR="00056A63" w:rsidRPr="00AC5E78" w:rsidRDefault="00056A63" w:rsidP="00056A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E7F" w14:textId="773E3405" w:rsidR="00056A63" w:rsidRPr="00AC5E78" w:rsidRDefault="00056A63" w:rsidP="008D12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zdefiniować, objaśnić, stosować ustnie i pisemnie podstawowe terminy fachowe właściwe dla </w:t>
            </w:r>
            <w:r w:rsidR="008D12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historii gospodarczej</w:t>
            </w: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posługuje się teoriami i paradygmatami badawczymi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historii gospodarczej </w:t>
            </w:r>
            <w:r w:rsidR="009C6478"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regionu międzyrzecza Wisły i Pilicy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XIX 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DDB" w14:textId="6F8D31A5" w:rsidR="00056A63" w:rsidRPr="00AC5E78" w:rsidRDefault="00056A63" w:rsidP="00056A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HIS1A_U0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9C6478" w:rsidRPr="000A53D0" w14:paraId="3577AAC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248" w14:textId="3F01AADF" w:rsidR="009C6478" w:rsidRPr="00AC5E78" w:rsidRDefault="009C6478" w:rsidP="00056A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5FA" w14:textId="6D005DD0" w:rsidR="009C6478" w:rsidRPr="00AC5E78" w:rsidRDefault="009C6478" w:rsidP="008D12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umiejętność formułowania własnych opinii dotyczących zagadnień HISTORYCZNYCH w zakresie historii</w:t>
            </w:r>
            <w:r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międzyrzecza Wisły i Pilicy w XIX 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F25" w14:textId="37875B9E" w:rsidR="009C6478" w:rsidRPr="00AC5E78" w:rsidRDefault="009C6478" w:rsidP="00056A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CE7F64" w:rsidRPr="000A53D0" w14:paraId="64E88EB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A3C" w14:textId="77777777" w:rsidR="00CE7F64" w:rsidRPr="000A53D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056A63" w:rsidRPr="000A53D0" w14:paraId="1F7C987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F8C" w14:textId="77777777" w:rsidR="00056A63" w:rsidRPr="00AC5E78" w:rsidRDefault="00056A63" w:rsidP="00056A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022" w14:textId="61BF6A99" w:rsidR="00056A63" w:rsidRPr="00AC5E78" w:rsidRDefault="00056A63" w:rsidP="00DE46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Krytycznie ocenia posiadaną wiedzę i odbierane treści w szeroko rozumianym zakresie ogólno humanistycznym, uznaje jej znaczenie w rozwiązywaniu problemów poznawczych, zasięga opinii ekspertów w przypadku trudności z samodzielnym rozwiązaniem problemu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dotyczącego historii gospodarczej </w:t>
            </w:r>
            <w:r w:rsidR="00E51CFE" w:rsidRP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międzyrzec</w:t>
            </w:r>
            <w:r w:rsidR="00E51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Wisły i Pilicy w XIX 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CC2" w14:textId="77777777" w:rsidR="00056A63" w:rsidRPr="00AC5E78" w:rsidRDefault="00056A63" w:rsidP="00056A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HIS1A_K01</w:t>
            </w:r>
          </w:p>
        </w:tc>
      </w:tr>
      <w:tr w:rsidR="00056A63" w:rsidRPr="000A53D0" w14:paraId="4F84092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59F" w14:textId="77777777" w:rsidR="00056A63" w:rsidRPr="00AC5E78" w:rsidRDefault="00056A63" w:rsidP="00056A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92" w14:textId="731E7219" w:rsidR="00056A63" w:rsidRPr="00AC5E78" w:rsidRDefault="00D06E2D" w:rsidP="00DE46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Formułując opinie na temat historii gospodarczej regionu Między Wisła i Pilicą w XIX wieku, 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 różne poglądy determinowane kulturowo i  etnicznie.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42C" w14:textId="78BEFD3C" w:rsidR="00056A63" w:rsidRPr="00AC5E78" w:rsidRDefault="00056A63" w:rsidP="00056A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HIS1A_K0</w:t>
            </w:r>
            <w:r w:rsidR="009C64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</w:tbl>
    <w:p w14:paraId="175EF2DC" w14:textId="77777777" w:rsidR="00AC5C34" w:rsidRPr="000A53D0" w:rsidRDefault="00AC5C34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0A53D0" w14:paraId="430BD310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A6B" w14:textId="77777777" w:rsidR="00A40BE3" w:rsidRPr="000A53D0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0A53D0" w14:paraId="0F7FAF52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DEA3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DE5D42D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EB1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0A53D0" w14:paraId="65B7947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895F" w14:textId="77777777" w:rsidR="00A40BE3" w:rsidRPr="000A53D0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23DE46" w14:textId="77777777" w:rsidR="00A40BE3" w:rsidRPr="000A53D0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2F854" w14:textId="77777777" w:rsidR="00A40BE3" w:rsidRPr="000A53D0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D5A47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D0C45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C7F8F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66CFF" w14:textId="77777777" w:rsidR="00A40BE3" w:rsidRPr="000A53D0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06547" w14:textId="77777777" w:rsidR="00A40BE3" w:rsidRPr="008F425E" w:rsidRDefault="00A40BE3" w:rsidP="00ED620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8F425E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14:paraId="6DDA2B2F" w14:textId="77777777" w:rsidR="00ED620C" w:rsidRPr="008F425E" w:rsidRDefault="00152CE2" w:rsidP="00ED620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np. test - </w:t>
            </w:r>
            <w:r w:rsidR="00ED620C"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</w:t>
            </w:r>
            <w:r w:rsidR="000E3B84"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tosowany</w:t>
            </w:r>
            <w:r w:rsidR="00ED620C"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8F425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w e-learningu</w:t>
            </w:r>
          </w:p>
        </w:tc>
      </w:tr>
      <w:tr w:rsidR="007B75E6" w:rsidRPr="000A53D0" w14:paraId="785D12DE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7BD19" w14:textId="77777777" w:rsidR="007B75E6" w:rsidRPr="000A53D0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E4B6F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90DBFB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4134A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74AEF6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8EC3B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3B7D9C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E8BFB" w14:textId="77777777" w:rsidR="007B75E6" w:rsidRPr="008F425E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425E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0A53D0" w14:paraId="1FD16D9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410" w14:textId="77777777" w:rsidR="007B75E6" w:rsidRPr="000A53D0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D36590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EC37A7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FE2B4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48CF7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4C9574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E289C" w14:textId="77777777" w:rsidR="007B75E6" w:rsidRPr="000A53D0" w:rsidRDefault="000B58D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89540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C2BB60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B26EB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30E56E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E818F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D0133" w14:textId="77777777" w:rsidR="007B75E6" w:rsidRPr="000A53D0" w:rsidRDefault="000B58D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C3C87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F1768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1F33C" w14:textId="77777777" w:rsidR="007B75E6" w:rsidRPr="000A53D0" w:rsidRDefault="000B58D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BD0169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C1753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7A07E" w14:textId="77777777" w:rsidR="007B75E6" w:rsidRPr="000A53D0" w:rsidRDefault="000B58D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E4FDB4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5CD04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6D836" w14:textId="77777777" w:rsidR="007B75E6" w:rsidRPr="000A53D0" w:rsidRDefault="000B58D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…</w:t>
            </w:r>
          </w:p>
        </w:tc>
      </w:tr>
      <w:tr w:rsidR="007334F0" w:rsidRPr="000A53D0" w14:paraId="4B36ECD3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810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877AB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7BEE0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7BF8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2AE22E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33AD2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5C7" w14:textId="72BDC2D6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5B2DE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C38F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1BA2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FA8B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496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59A6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4BEFE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F260B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34597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B1AAA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27EC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A7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9B69F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D2C28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3C4F0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4F0" w:rsidRPr="000A53D0" w14:paraId="550D0A2B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8FD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1F0FB0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A99B3F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57E3B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B855B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BCC40B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91D1" w14:textId="1895715B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1BE522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1F38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8B2B9" w14:textId="053014E9" w:rsidR="007334F0" w:rsidRPr="00AC5E78" w:rsidRDefault="007334F0" w:rsidP="00A87A9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CD5FE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AE6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E7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627B20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A431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C48E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D5C2AD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AE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F73F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8E8E2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AD408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51E0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4F0" w:rsidRPr="000A53D0" w14:paraId="19ADA8D7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C7C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C3B3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38BC0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1DC2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B72020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585DBE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0E14" w14:textId="4EF9BC44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55D6C2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1C7A8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4D51B" w14:textId="0C217C3F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03B5F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8372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52A2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93B66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8F43E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4EC72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3B6B86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E8A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CA40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8B7AB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ADA5C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7E0F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4F0" w:rsidRPr="000A53D0" w14:paraId="0EF36777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C6C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A9D8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A9CF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45D6F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31640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778B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27AD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1E2D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C89838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459B5" w14:textId="7D2EFEA5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726BE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C5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3578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603D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E9211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6882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1B17C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4CE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CF9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642ED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28052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1C9B1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334F0" w:rsidRPr="000A53D0" w14:paraId="6DB5F72B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3BE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FD5CC0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DC0B97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57187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D1216F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FC6D8E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5F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3793CD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2DD9FF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0B9CC" w14:textId="0E7DE0D0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B4766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A568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0EC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F04E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C7448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59785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E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B286FB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7D4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863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3DF37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7278E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565FA" w14:textId="77777777" w:rsidR="007334F0" w:rsidRPr="00AC5E78" w:rsidRDefault="007334F0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58DC" w:rsidRPr="000A53D0" w14:paraId="0972A868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142B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8AB706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9C2F55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094AB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40DDA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46B12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337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6B7F3A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FCC3CA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FEFA0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8C5C2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8E66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C0B0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32ED6B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ACE4E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595529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24E308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B48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6AC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24331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89F6B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8A5EF" w14:textId="77777777" w:rsidR="000B58DC" w:rsidRPr="00AC5E78" w:rsidRDefault="000B58DC" w:rsidP="007334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EB34473" w14:textId="77777777" w:rsidR="008115D0" w:rsidRPr="000A53D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0E5598C4" w14:textId="77777777" w:rsidR="00A40BE3" w:rsidRPr="000A53D0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0A53D0" w14:paraId="1495CF38" w14:textId="77777777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865" w14:textId="77777777" w:rsidR="00742D43" w:rsidRPr="000A53D0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0A53D0" w14:paraId="7440B3F7" w14:textId="77777777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577B" w14:textId="77777777"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F61B" w14:textId="77777777"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3D47" w14:textId="77777777"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D12DD" w:rsidRPr="000A53D0" w14:paraId="21122BAF" w14:textId="77777777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50F80" w14:textId="77777777" w:rsidR="008D12DD" w:rsidRDefault="008D12DD" w:rsidP="000B58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Konwersatorium</w:t>
            </w:r>
          </w:p>
          <w:p w14:paraId="01709C9D" w14:textId="77777777" w:rsidR="008D12DD" w:rsidRPr="00991D38" w:rsidRDefault="008D12DD" w:rsidP="000B58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(K)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0EE" w14:textId="77777777" w:rsidR="008D12DD" w:rsidRPr="000A53D0" w:rsidRDefault="008D12DD" w:rsidP="000B58D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681" w14:textId="77777777" w:rsidR="008D12DD" w:rsidRPr="008F425E" w:rsidRDefault="008D12DD" w:rsidP="00980727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 xml:space="preserve">Uzyskanie </w:t>
            </w:r>
            <w:r w:rsidRPr="0025257F">
              <w:rPr>
                <w:rFonts w:ascii="Times New Roman" w:hAnsi="Times New Roman" w:cs="Times New Roman"/>
                <w:sz w:val="20"/>
                <w:szCs w:val="20"/>
              </w:rPr>
              <w:t xml:space="preserve">punktów z przedziału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51-60 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ramach kolokwium. </w:t>
            </w:r>
            <w:r w:rsidRPr="00F91541">
              <w:rPr>
                <w:rFonts w:ascii="Times New Roman" w:hAnsi="Times New Roman" w:cs="Times New Roman"/>
                <w:sz w:val="20"/>
                <w:szCs w:val="20"/>
              </w:rPr>
              <w:t xml:space="preserve">Projekt, praca własna ocenione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91541">
              <w:rPr>
                <w:rFonts w:ascii="Times New Roman" w:hAnsi="Times New Roman" w:cs="Times New Roman"/>
                <w:sz w:val="20"/>
                <w:szCs w:val="20"/>
              </w:rPr>
              <w:t xml:space="preserve"> pkt. w skali 10 punktowej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12DD" w:rsidRPr="000A53D0" w14:paraId="6FB8266A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2A620" w14:textId="77777777" w:rsidR="008D12DD" w:rsidRPr="000A53D0" w:rsidRDefault="008D12DD" w:rsidP="000B58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364" w14:textId="77777777" w:rsidR="008D12DD" w:rsidRPr="000A53D0" w:rsidRDefault="008D12DD" w:rsidP="000B58D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E08" w14:textId="77777777" w:rsidR="008D12DD" w:rsidRPr="000A53D0" w:rsidRDefault="008D12DD" w:rsidP="0098072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 xml:space="preserve">Uzyskanie punktów z przedziału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61-70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>w ramach kolokwium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Projekt, praca własna ocenione na 7 pkt. w skali 10 punktowej.</w:t>
            </w:r>
          </w:p>
        </w:tc>
      </w:tr>
      <w:tr w:rsidR="008D12DD" w:rsidRPr="000A53D0" w14:paraId="3E13289A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6A4BA" w14:textId="77777777" w:rsidR="008D12DD" w:rsidRPr="000A53D0" w:rsidRDefault="008D12DD" w:rsidP="000B58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C8E" w14:textId="77777777" w:rsidR="008D12DD" w:rsidRPr="000A53D0" w:rsidRDefault="008D12DD" w:rsidP="000B58D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B24" w14:textId="77777777" w:rsidR="008D12DD" w:rsidRPr="000A53D0" w:rsidRDefault="008D12DD" w:rsidP="0098072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Uzyskanie punktów z przedziału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>w ramach kolokwiu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Projekt, praca własna ocenione na 8 pkt. w skali 10 punktowej. A</w:t>
            </w: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 xml:space="preserve">ktywność na zajęciach odnotowana przynajmniej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raz.</w:t>
            </w:r>
          </w:p>
        </w:tc>
      </w:tr>
      <w:tr w:rsidR="008D12DD" w:rsidRPr="000A53D0" w14:paraId="686D9072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98274" w14:textId="77777777" w:rsidR="008D12DD" w:rsidRPr="000A53D0" w:rsidRDefault="008D12DD" w:rsidP="000B58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BD7" w14:textId="77777777" w:rsidR="008D12DD" w:rsidRPr="000A53D0" w:rsidRDefault="008D12DD" w:rsidP="000B58D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5436" w14:textId="77777777" w:rsidR="008D12DD" w:rsidRPr="000A53D0" w:rsidRDefault="008D12DD" w:rsidP="0098072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Uzyskanie punktów z przedziału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>w ramach kolokwium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Projekt, praca własna ocenione na 9 pkt. w skali 10 punktowej. A</w:t>
            </w:r>
            <w:r w:rsidRPr="008E1F6C">
              <w:rPr>
                <w:rFonts w:ascii="Times New Roman" w:hAnsi="Times New Roman" w:cs="Times New Roman"/>
                <w:sz w:val="20"/>
                <w:szCs w:val="20"/>
              </w:rPr>
              <w:t xml:space="preserve">ktywność na zajęciach odnotowana przynajmniej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1F6C">
              <w:rPr>
                <w:rFonts w:ascii="Times New Roman" w:hAnsi="Times New Roman" w:cs="Times New Roman"/>
                <w:sz w:val="20"/>
                <w:szCs w:val="20"/>
              </w:rPr>
              <w:t xml:space="preserve"> 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y.</w:t>
            </w:r>
          </w:p>
        </w:tc>
      </w:tr>
      <w:tr w:rsidR="008D12DD" w:rsidRPr="000A53D0" w14:paraId="46AFE541" w14:textId="77777777" w:rsidTr="00F3789A">
        <w:trPr>
          <w:trHeight w:val="36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4B7" w14:textId="77777777" w:rsidR="008D12DD" w:rsidRPr="000A53D0" w:rsidRDefault="008D12DD" w:rsidP="000B58D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B19F" w14:textId="77777777" w:rsidR="008D12DD" w:rsidRPr="000A53D0" w:rsidRDefault="008D12DD" w:rsidP="000B58D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053E" w14:textId="77777777" w:rsidR="008D12DD" w:rsidRPr="000A53D0" w:rsidRDefault="008D12DD" w:rsidP="0098072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 xml:space="preserve">Uzyskanie punktów z przedziału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  <w:r w:rsidRPr="008E4F34">
              <w:rPr>
                <w:rFonts w:ascii="Times New Roman" w:hAnsi="Times New Roman" w:cs="Times New Roman"/>
                <w:sz w:val="20"/>
                <w:szCs w:val="20"/>
              </w:rPr>
              <w:t xml:space="preserve">-100 % </w:t>
            </w:r>
            <w:r w:rsidRPr="00F40C62">
              <w:rPr>
                <w:rFonts w:ascii="Times New Roman" w:hAnsi="Times New Roman" w:cs="Times New Roman"/>
                <w:sz w:val="20"/>
                <w:szCs w:val="20"/>
              </w:rPr>
              <w:t>w ramach kolokwium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Projekt, praca własna ocenione na 10 pkt. w skali 10 punktowej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</w:t>
            </w:r>
            <w:r w:rsidRPr="008E1F6C">
              <w:rPr>
                <w:rFonts w:ascii="Times New Roman" w:hAnsi="Times New Roman" w:cs="Times New Roman"/>
                <w:sz w:val="20"/>
                <w:szCs w:val="20"/>
              </w:rPr>
              <w:t xml:space="preserve">ktywność na zajęciach odnotowana przynajmniej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1F6C">
              <w:rPr>
                <w:rFonts w:ascii="Times New Roman" w:hAnsi="Times New Roman" w:cs="Times New Roman"/>
                <w:sz w:val="20"/>
                <w:szCs w:val="20"/>
              </w:rPr>
              <w:t xml:space="preserve"> 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y.</w:t>
            </w:r>
          </w:p>
        </w:tc>
      </w:tr>
    </w:tbl>
    <w:p w14:paraId="64FABE43" w14:textId="77777777" w:rsidR="001E4083" w:rsidRPr="000A53D0" w:rsidRDefault="001E4083" w:rsidP="001511D9">
      <w:pPr>
        <w:rPr>
          <w:rFonts w:ascii="Times New Roman" w:hAnsi="Times New Roman" w:cs="Times New Roman"/>
          <w:color w:val="auto"/>
        </w:rPr>
      </w:pPr>
    </w:p>
    <w:p w14:paraId="0261ED68" w14:textId="77777777" w:rsidR="001511D9" w:rsidRPr="000A53D0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0A53D0" w14:paraId="1AC64E3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2D3" w14:textId="77777777" w:rsidR="001511D9" w:rsidRPr="000A53D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A4B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0A53D0" w14:paraId="65FC4C7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769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269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BACC2C2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AA8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BAC2461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8D12DD" w14:paraId="085BE12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D7587" w14:textId="77777777" w:rsidR="002F5F1C" w:rsidRPr="008D12DD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8D12DD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273CA" w14:textId="77777777" w:rsidR="002F5F1C" w:rsidRPr="003B3B50" w:rsidRDefault="008D12D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B5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0EB9E" w14:textId="77777777" w:rsidR="002F5F1C" w:rsidRPr="003B3B50" w:rsidRDefault="008D12D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B5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5B26BA" w:rsidRPr="00D25F56" w14:paraId="48649C68" w14:textId="77777777" w:rsidTr="00BE041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CA0" w14:textId="77777777" w:rsidR="005B26BA" w:rsidRPr="00D25F56" w:rsidRDefault="005B26BA" w:rsidP="00BE041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25F5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3B33" w14:textId="77777777" w:rsidR="005B26BA" w:rsidRPr="00D25F56" w:rsidRDefault="005B26BA" w:rsidP="00BE04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502" w14:textId="77777777" w:rsidR="005B26BA" w:rsidRPr="00D25F56" w:rsidRDefault="005B26BA" w:rsidP="00BE04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0A53D0" w14:paraId="2FA1FE8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1D7" w14:textId="77777777" w:rsidR="002F5F1C" w:rsidRPr="000A53D0" w:rsidRDefault="000B58DC" w:rsidP="000B58D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konwersatoriach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9B3" w14:textId="77777777" w:rsidR="002F5F1C" w:rsidRPr="000A53D0" w:rsidRDefault="000B58D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4A3" w14:textId="77777777" w:rsidR="002F5F1C" w:rsidRPr="000A53D0" w:rsidRDefault="000B58D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0A53D0" w14:paraId="1D35730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A821" w14:textId="77777777" w:rsidR="002F5F1C" w:rsidRPr="000A53D0" w:rsidRDefault="000B58D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FC70" w14:textId="6ECABBEB" w:rsidR="002F5F1C" w:rsidRPr="000A53D0" w:rsidRDefault="000100C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7AC" w14:textId="1583D541" w:rsidR="002F5F1C" w:rsidRPr="000A53D0" w:rsidRDefault="000100C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</w:tr>
      <w:tr w:rsidR="005B26BA" w:rsidRPr="00D25F56" w14:paraId="36E2E260" w14:textId="77777777" w:rsidTr="00BE041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668" w14:textId="77777777" w:rsidR="005B26BA" w:rsidRPr="00D25F56" w:rsidRDefault="005B26BA" w:rsidP="00BE041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25F5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 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5DF" w14:textId="77777777" w:rsidR="005B26BA" w:rsidRPr="00D25F56" w:rsidRDefault="005B26BA" w:rsidP="00BE04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76E" w14:textId="77777777" w:rsidR="005B26BA" w:rsidRPr="00D25F56" w:rsidRDefault="005B26BA" w:rsidP="00BE04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0A53D0" w14:paraId="7B51FBC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13476E" w14:textId="77777777" w:rsidR="002F5F1C" w:rsidRPr="000A53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A81689" w14:textId="77777777" w:rsidR="002F5F1C" w:rsidRPr="003B3B50" w:rsidRDefault="008D12D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B5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755BDD" w14:textId="77777777" w:rsidR="002F5F1C" w:rsidRPr="003B3B50" w:rsidRDefault="008D12D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B5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5B26BA" w:rsidRPr="00D25F56" w14:paraId="489160FF" w14:textId="77777777" w:rsidTr="00BE041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1BD4" w14:textId="77777777" w:rsidR="005B26BA" w:rsidRPr="00D25F56" w:rsidRDefault="005B26BA" w:rsidP="00BE041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25F5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F96" w14:textId="77777777" w:rsidR="005B26BA" w:rsidRPr="00D25F56" w:rsidRDefault="005B26BA" w:rsidP="00BE04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07A" w14:textId="77777777" w:rsidR="005B26BA" w:rsidRPr="00D25F56" w:rsidRDefault="005B26BA" w:rsidP="00BE04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0A53D0" w14:paraId="290D746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E6F7" w14:textId="77777777" w:rsidR="002F5F1C" w:rsidRPr="000A53D0" w:rsidRDefault="002F5F1C" w:rsidP="000B58D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</w:t>
            </w:r>
            <w:r w:rsidR="005B26B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rzygotowanie do 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3A6A" w14:textId="77777777" w:rsidR="002F5F1C" w:rsidRPr="000A53D0" w:rsidRDefault="00D942A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E68C" w14:textId="77777777" w:rsidR="002F5F1C" w:rsidRPr="000A53D0" w:rsidRDefault="00D942A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511D9" w:rsidRPr="000A53D0" w14:paraId="1E6AC31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A042" w14:textId="77777777" w:rsidR="001511D9" w:rsidRPr="000A53D0" w:rsidRDefault="000B58D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Przygotowanie </w:t>
            </w:r>
            <w:r w:rsidR="005B26B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do </w:t>
            </w:r>
            <w:r w:rsidR="002F5F1C"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07C" w14:textId="77777777" w:rsidR="001511D9" w:rsidRPr="000A53D0" w:rsidRDefault="008D12D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5AD7" w14:textId="77777777" w:rsidR="001511D9" w:rsidRPr="000A53D0" w:rsidRDefault="008D12D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0A53D0" w14:paraId="48AB6FA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E03" w14:textId="77777777" w:rsidR="001511D9" w:rsidRPr="000A53D0" w:rsidRDefault="002F5F1C" w:rsidP="000B58D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</w:t>
            </w:r>
            <w:r w:rsidR="000B58D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8316" w14:textId="77777777" w:rsidR="001511D9" w:rsidRPr="000A53D0" w:rsidRDefault="00D942A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D1A" w14:textId="77777777" w:rsidR="001511D9" w:rsidRPr="000A53D0" w:rsidRDefault="00D942A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5B26BA" w:rsidRPr="000A53D0" w14:paraId="7BCBE72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048" w14:textId="77777777" w:rsidR="005B26BA" w:rsidRPr="00D25F56" w:rsidRDefault="005B26BA" w:rsidP="00BE041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25F5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D274" w14:textId="77777777" w:rsidR="005B26BA" w:rsidRPr="000A53D0" w:rsidRDefault="005B26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6F34" w14:textId="77777777" w:rsidR="005B26BA" w:rsidRPr="000A53D0" w:rsidRDefault="005B26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26BA" w:rsidRPr="000A53D0" w14:paraId="54D248B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F2F" w14:textId="77777777" w:rsidR="005B26BA" w:rsidRPr="00D25F56" w:rsidRDefault="005B26BA" w:rsidP="00BE041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25F5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3EF" w14:textId="77777777" w:rsidR="005B26BA" w:rsidRPr="000A53D0" w:rsidRDefault="005B26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CD50" w14:textId="77777777" w:rsidR="005B26BA" w:rsidRPr="000A53D0" w:rsidRDefault="005B26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26BA" w:rsidRPr="008D12DD" w14:paraId="1A3CB7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3C2F02" w14:textId="77777777" w:rsidR="005B26BA" w:rsidRPr="008D12DD" w:rsidRDefault="005B26BA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8D12DD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E41EBD" w14:textId="77777777" w:rsidR="005B26BA" w:rsidRPr="008D12DD" w:rsidRDefault="005B26BA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8D12DD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7C2FA6" w14:textId="77777777" w:rsidR="005B26BA" w:rsidRPr="008D12DD" w:rsidRDefault="005B26BA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8D12DD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</w:tr>
    </w:tbl>
    <w:p w14:paraId="26667AD8" w14:textId="77777777" w:rsidR="00FA6C7B" w:rsidRPr="000A53D0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 xml:space="preserve">*niepotrzebne </w:t>
      </w:r>
      <w:r w:rsidR="008115D0" w:rsidRPr="000A53D0">
        <w:rPr>
          <w:b/>
          <w:i/>
          <w:sz w:val="18"/>
          <w:szCs w:val="18"/>
        </w:rPr>
        <w:t>usunąć</w:t>
      </w:r>
    </w:p>
    <w:p w14:paraId="448376FA" w14:textId="77777777" w:rsidR="00FA6C7B" w:rsidRPr="000A53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2782BBE" w14:textId="77777777"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</w:t>
      </w:r>
      <w:r w:rsidR="00EB24C1" w:rsidRPr="000A53D0">
        <w:rPr>
          <w:i/>
          <w:sz w:val="16"/>
          <w:szCs w:val="16"/>
        </w:rPr>
        <w:t xml:space="preserve"> czytelne </w:t>
      </w:r>
      <w:r w:rsidRPr="000A53D0">
        <w:rPr>
          <w:i/>
          <w:sz w:val="16"/>
          <w:szCs w:val="16"/>
        </w:rPr>
        <w:t xml:space="preserve"> podpisy osób prowadzących przedmiot w danym roku akademickim)</w:t>
      </w:r>
    </w:p>
    <w:p w14:paraId="5732C01C" w14:textId="77777777"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100D2D5" w14:textId="77777777" w:rsidR="005625C2" w:rsidRPr="000A53D0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7A50BFF" w14:textId="77777777" w:rsidR="005C5513" w:rsidRPr="000A53D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="0082063F" w:rsidRPr="000A53D0">
        <w:rPr>
          <w:i/>
          <w:sz w:val="16"/>
          <w:szCs w:val="16"/>
        </w:rPr>
        <w:t xml:space="preserve">             </w:t>
      </w:r>
      <w:r w:rsidRPr="000A53D0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0A53D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ECA5A" w14:textId="77777777" w:rsidR="001962C7" w:rsidRDefault="001962C7">
      <w:r>
        <w:separator/>
      </w:r>
    </w:p>
  </w:endnote>
  <w:endnote w:type="continuationSeparator" w:id="0">
    <w:p w14:paraId="0A6D03CF" w14:textId="77777777" w:rsidR="001962C7" w:rsidRDefault="0019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BBD2" w14:textId="77777777" w:rsidR="001962C7" w:rsidRDefault="001962C7"/>
  </w:footnote>
  <w:footnote w:type="continuationSeparator" w:id="0">
    <w:p w14:paraId="5175B5AB" w14:textId="77777777" w:rsidR="001962C7" w:rsidRDefault="00196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E92A97"/>
    <w:multiLevelType w:val="hybridMultilevel"/>
    <w:tmpl w:val="ED7E884C"/>
    <w:lvl w:ilvl="0" w:tplc="0B2CF274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5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39"/>
  </w:num>
  <w:num w:numId="26">
    <w:abstractNumId w:val="11"/>
  </w:num>
  <w:num w:numId="27">
    <w:abstractNumId w:val="34"/>
  </w:num>
  <w:num w:numId="28">
    <w:abstractNumId w:val="41"/>
  </w:num>
  <w:num w:numId="29">
    <w:abstractNumId w:val="10"/>
  </w:num>
  <w:num w:numId="30">
    <w:abstractNumId w:val="38"/>
  </w:num>
  <w:num w:numId="31">
    <w:abstractNumId w:val="16"/>
  </w:num>
  <w:num w:numId="32">
    <w:abstractNumId w:val="40"/>
  </w:num>
  <w:num w:numId="33">
    <w:abstractNumId w:val="17"/>
  </w:num>
  <w:num w:numId="34">
    <w:abstractNumId w:val="23"/>
  </w:num>
  <w:num w:numId="35">
    <w:abstractNumId w:val="37"/>
  </w:num>
  <w:num w:numId="36">
    <w:abstractNumId w:val="33"/>
  </w:num>
  <w:num w:numId="37">
    <w:abstractNumId w:val="36"/>
  </w:num>
  <w:num w:numId="38">
    <w:abstractNumId w:val="28"/>
  </w:num>
  <w:num w:numId="39">
    <w:abstractNumId w:val="25"/>
  </w:num>
  <w:num w:numId="40">
    <w:abstractNumId w:val="29"/>
  </w:num>
  <w:num w:numId="41">
    <w:abstractNumId w:val="1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3581"/>
    <w:rsid w:val="00000343"/>
    <w:rsid w:val="000100C0"/>
    <w:rsid w:val="000159F7"/>
    <w:rsid w:val="00023554"/>
    <w:rsid w:val="0003485D"/>
    <w:rsid w:val="00043C38"/>
    <w:rsid w:val="0005418B"/>
    <w:rsid w:val="00056A63"/>
    <w:rsid w:val="00060AD9"/>
    <w:rsid w:val="00062D39"/>
    <w:rsid w:val="0008454A"/>
    <w:rsid w:val="000A380D"/>
    <w:rsid w:val="000A53D0"/>
    <w:rsid w:val="000A7B7D"/>
    <w:rsid w:val="000B12AE"/>
    <w:rsid w:val="000B3EB5"/>
    <w:rsid w:val="000B480F"/>
    <w:rsid w:val="000B58DC"/>
    <w:rsid w:val="000D34FA"/>
    <w:rsid w:val="000D62D8"/>
    <w:rsid w:val="000E1685"/>
    <w:rsid w:val="000E3B84"/>
    <w:rsid w:val="000F524E"/>
    <w:rsid w:val="000F5D27"/>
    <w:rsid w:val="001003FF"/>
    <w:rsid w:val="001511D9"/>
    <w:rsid w:val="00152CE2"/>
    <w:rsid w:val="00152D19"/>
    <w:rsid w:val="00163028"/>
    <w:rsid w:val="00167CC5"/>
    <w:rsid w:val="0017439A"/>
    <w:rsid w:val="00195C93"/>
    <w:rsid w:val="001962C7"/>
    <w:rsid w:val="001C13B4"/>
    <w:rsid w:val="001C3D5E"/>
    <w:rsid w:val="001D4D83"/>
    <w:rsid w:val="001D544A"/>
    <w:rsid w:val="001D57BC"/>
    <w:rsid w:val="001E08E3"/>
    <w:rsid w:val="001E1B38"/>
    <w:rsid w:val="001E4083"/>
    <w:rsid w:val="00214880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B3B50"/>
    <w:rsid w:val="003C28BC"/>
    <w:rsid w:val="003C59AC"/>
    <w:rsid w:val="003E5702"/>
    <w:rsid w:val="003E774E"/>
    <w:rsid w:val="003F5099"/>
    <w:rsid w:val="00413AA8"/>
    <w:rsid w:val="0041771F"/>
    <w:rsid w:val="00420A29"/>
    <w:rsid w:val="00441075"/>
    <w:rsid w:val="0046386D"/>
    <w:rsid w:val="004B2049"/>
    <w:rsid w:val="004C76EC"/>
    <w:rsid w:val="004D1D44"/>
    <w:rsid w:val="004D2129"/>
    <w:rsid w:val="004D388F"/>
    <w:rsid w:val="004F326E"/>
    <w:rsid w:val="004F4882"/>
    <w:rsid w:val="0050503E"/>
    <w:rsid w:val="00515B0F"/>
    <w:rsid w:val="00516BAB"/>
    <w:rsid w:val="00525A5E"/>
    <w:rsid w:val="00560115"/>
    <w:rsid w:val="005625C2"/>
    <w:rsid w:val="0056323F"/>
    <w:rsid w:val="005B26BA"/>
    <w:rsid w:val="005B4506"/>
    <w:rsid w:val="005B5676"/>
    <w:rsid w:val="005C5513"/>
    <w:rsid w:val="005D0415"/>
    <w:rsid w:val="005D4C40"/>
    <w:rsid w:val="005D5D80"/>
    <w:rsid w:val="005E69E4"/>
    <w:rsid w:val="006042CB"/>
    <w:rsid w:val="006223E8"/>
    <w:rsid w:val="00624379"/>
    <w:rsid w:val="00653368"/>
    <w:rsid w:val="0066006C"/>
    <w:rsid w:val="0066524E"/>
    <w:rsid w:val="00683581"/>
    <w:rsid w:val="006A4183"/>
    <w:rsid w:val="006B0A9A"/>
    <w:rsid w:val="006C7E19"/>
    <w:rsid w:val="006E15D8"/>
    <w:rsid w:val="007034A2"/>
    <w:rsid w:val="00711C11"/>
    <w:rsid w:val="007334F0"/>
    <w:rsid w:val="00742D43"/>
    <w:rsid w:val="00767266"/>
    <w:rsid w:val="0078660D"/>
    <w:rsid w:val="00790F85"/>
    <w:rsid w:val="0079768F"/>
    <w:rsid w:val="007B69A7"/>
    <w:rsid w:val="007B75E6"/>
    <w:rsid w:val="007D3679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94013"/>
    <w:rsid w:val="008A7F09"/>
    <w:rsid w:val="008B3494"/>
    <w:rsid w:val="008B358D"/>
    <w:rsid w:val="008C1C6F"/>
    <w:rsid w:val="008C1E39"/>
    <w:rsid w:val="008C73F6"/>
    <w:rsid w:val="008D12DD"/>
    <w:rsid w:val="008D7AC0"/>
    <w:rsid w:val="008F425E"/>
    <w:rsid w:val="00902BA2"/>
    <w:rsid w:val="00911266"/>
    <w:rsid w:val="00917D51"/>
    <w:rsid w:val="00922D6B"/>
    <w:rsid w:val="00936747"/>
    <w:rsid w:val="009421CD"/>
    <w:rsid w:val="00944041"/>
    <w:rsid w:val="00951F9B"/>
    <w:rsid w:val="00954507"/>
    <w:rsid w:val="00972888"/>
    <w:rsid w:val="009915E9"/>
    <w:rsid w:val="00991D38"/>
    <w:rsid w:val="00992C8B"/>
    <w:rsid w:val="009B7DA8"/>
    <w:rsid w:val="009C36EB"/>
    <w:rsid w:val="009C6478"/>
    <w:rsid w:val="009E059B"/>
    <w:rsid w:val="009F04D1"/>
    <w:rsid w:val="009F2524"/>
    <w:rsid w:val="00A24D15"/>
    <w:rsid w:val="00A33FFD"/>
    <w:rsid w:val="00A37843"/>
    <w:rsid w:val="00A40BE3"/>
    <w:rsid w:val="00A6090F"/>
    <w:rsid w:val="00A869C4"/>
    <w:rsid w:val="00A87A9F"/>
    <w:rsid w:val="00A90B98"/>
    <w:rsid w:val="00A90C3A"/>
    <w:rsid w:val="00AB23EA"/>
    <w:rsid w:val="00AB4289"/>
    <w:rsid w:val="00AC184D"/>
    <w:rsid w:val="00AC196F"/>
    <w:rsid w:val="00AC2BB3"/>
    <w:rsid w:val="00AC5C34"/>
    <w:rsid w:val="00AF31DB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10EEE"/>
    <w:rsid w:val="00C4393C"/>
    <w:rsid w:val="00C44D99"/>
    <w:rsid w:val="00C51BC2"/>
    <w:rsid w:val="00C55768"/>
    <w:rsid w:val="00C65B8A"/>
    <w:rsid w:val="00C73E70"/>
    <w:rsid w:val="00C962BF"/>
    <w:rsid w:val="00CB46FA"/>
    <w:rsid w:val="00CE1A1E"/>
    <w:rsid w:val="00CE7F64"/>
    <w:rsid w:val="00CF5868"/>
    <w:rsid w:val="00CF7EEA"/>
    <w:rsid w:val="00D034E2"/>
    <w:rsid w:val="00D043E7"/>
    <w:rsid w:val="00D06E2D"/>
    <w:rsid w:val="00D42CEB"/>
    <w:rsid w:val="00D5308A"/>
    <w:rsid w:val="00D6440C"/>
    <w:rsid w:val="00D67467"/>
    <w:rsid w:val="00D85301"/>
    <w:rsid w:val="00D942A4"/>
    <w:rsid w:val="00DD67B6"/>
    <w:rsid w:val="00DE3813"/>
    <w:rsid w:val="00DE46B2"/>
    <w:rsid w:val="00DF5A00"/>
    <w:rsid w:val="00E03414"/>
    <w:rsid w:val="00E11EAD"/>
    <w:rsid w:val="00E13722"/>
    <w:rsid w:val="00E170AB"/>
    <w:rsid w:val="00E20920"/>
    <w:rsid w:val="00E46B44"/>
    <w:rsid w:val="00E51CFE"/>
    <w:rsid w:val="00E54D25"/>
    <w:rsid w:val="00E57C27"/>
    <w:rsid w:val="00E8223C"/>
    <w:rsid w:val="00E87CB9"/>
    <w:rsid w:val="00EB24C1"/>
    <w:rsid w:val="00EC5FF3"/>
    <w:rsid w:val="00ED2415"/>
    <w:rsid w:val="00ED620C"/>
    <w:rsid w:val="00EF01B4"/>
    <w:rsid w:val="00F147DE"/>
    <w:rsid w:val="00F1684C"/>
    <w:rsid w:val="00F23C94"/>
    <w:rsid w:val="00F3697D"/>
    <w:rsid w:val="00F3789A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F15"/>
  <w15:docId w15:val="{FD55B7FF-1139-441F-9674-DF42F44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customStyle="1" w:styleId="wrtext">
    <w:name w:val="wrtext"/>
    <w:rsid w:val="008D12DD"/>
  </w:style>
  <w:style w:type="paragraph" w:styleId="Akapitzlist">
    <w:name w:val="List Paragraph"/>
    <w:basedOn w:val="Normalny"/>
    <w:uiPriority w:val="34"/>
    <w:qFormat/>
    <w:rsid w:val="00C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C2A1-1674-4DF6-87C9-9DABCCD3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admin</cp:lastModifiedBy>
  <cp:revision>14</cp:revision>
  <cp:lastPrinted>2020-01-27T12:37:00Z</cp:lastPrinted>
  <dcterms:created xsi:type="dcterms:W3CDTF">2021-06-16T13:02:00Z</dcterms:created>
  <dcterms:modified xsi:type="dcterms:W3CDTF">2024-06-11T05:14:00Z</dcterms:modified>
</cp:coreProperties>
</file>