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3410B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D2737">
        <w:trPr>
          <w:trHeight w:val="284"/>
        </w:trPr>
        <w:tc>
          <w:tcPr>
            <w:tcW w:w="1951" w:type="dxa"/>
          </w:tcPr>
          <w:p w:rsidR="00580A03" w:rsidRPr="009D2737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273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80A03" w:rsidRPr="009D2737" w:rsidRDefault="002A1C90" w:rsidP="002A1C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</w:t>
            </w:r>
            <w:r w:rsidR="00632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HIS1D</w:t>
            </w:r>
            <w:bookmarkStart w:id="0" w:name="_GoBack"/>
            <w:bookmarkEnd w:id="0"/>
            <w:r w:rsidR="00632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.PZPP</w:t>
            </w:r>
          </w:p>
        </w:tc>
      </w:tr>
      <w:tr w:rsidR="00580A03" w:rsidRPr="002A1C90">
        <w:trPr>
          <w:trHeight w:val="284"/>
        </w:trPr>
        <w:tc>
          <w:tcPr>
            <w:tcW w:w="1951" w:type="dxa"/>
            <w:vMerge w:val="restart"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580A03" w:rsidRPr="00872089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 psychologiczno-pedagogiczna</w:t>
            </w:r>
            <w:r w:rsidR="00454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ciągła (szkoła podstawowa)</w:t>
            </w:r>
          </w:p>
          <w:p w:rsidR="00580A03" w:rsidRPr="002A1C90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Psychological and pedagogical student-</w:t>
            </w:r>
            <w:proofErr w:type="spellStart"/>
            <w:r w:rsidRPr="002A1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intership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951" w:type="dxa"/>
            <w:vMerge/>
            <w:vAlign w:val="center"/>
          </w:tcPr>
          <w:p w:rsidR="00580A03" w:rsidRPr="002A1C90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580A03" w:rsidRPr="00051A2A" w:rsidRDefault="009A5236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katarzyna.krzystanek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Praktyka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580A03" w:rsidRPr="00663D7F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poza UJK – realizowane w szkoł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ach podstawowych 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Obserwacja sytuacji szkolnej, analiza dokumentów, </w:t>
            </w: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526" w:type="dxa"/>
            <w:vMerge w:val="restart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580A03" w:rsidRPr="00605A7D" w:rsidRDefault="00605A7D" w:rsidP="00605A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2006.</w:t>
            </w:r>
          </w:p>
        </w:tc>
      </w:tr>
      <w:tr w:rsidR="00580A03" w:rsidRPr="00051A2A">
        <w:trPr>
          <w:trHeight w:val="284"/>
        </w:trPr>
        <w:tc>
          <w:tcPr>
            <w:tcW w:w="1526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580A03" w:rsidRPr="00605A7D" w:rsidRDefault="00605A7D" w:rsidP="00605A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Skałbania B.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2011.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051A2A">
        <w:trPr>
          <w:trHeight w:val="907"/>
        </w:trPr>
        <w:tc>
          <w:tcPr>
            <w:tcW w:w="9781" w:type="dxa"/>
            <w:shd w:val="clear" w:color="auto" w:fill="FFFFFF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C1.Wdrażanie do wykorzystywania w praktyce edukacyjnej zgromadzonych doświadczeń związanych z pracą opiekuńczo – wychowawczą z uczniami, zarządzaniem grupą i diagnozowaniem indywidualnych potrzeb uczniów szkoły podstawowej.</w:t>
            </w:r>
          </w:p>
          <w:p w:rsidR="00580A03" w:rsidRPr="00051A2A" w:rsidRDefault="00580A03" w:rsidP="00F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C2. Kształtowanie postawy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etycznej oraz ci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ągłego dokształcani</w:t>
            </w:r>
            <w:r w:rsidR="00FB16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się zawodowego.</w:t>
            </w:r>
          </w:p>
        </w:tc>
      </w:tr>
      <w:tr w:rsidR="00580A03" w:rsidRPr="00051A2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2.Treści programowe  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z kartą przedmiotu, omówienie specyfiki praktyki </w:t>
            </w:r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psychologiczno-pedagogicznej w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szkole podstawowej.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2.Zapoznanie się ze specyfiką szkoły podstawowej, w której praktyka jest odbywana, w szczególności poznanie 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>organizacji pracy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oraz 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 opiekuńczo – wycho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:rsidR="00580A03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aktywności poszczególnych uczniów, w tym uczniów ze specjalnymi potrzebami edukacyjnymi,</w:t>
            </w:r>
          </w:p>
          <w:p w:rsidR="003D580A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uczestników grupy, zachowań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:rsidR="00D77D70" w:rsidRPr="00051A2A" w:rsidRDefault="00D77D70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 przedmiotów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c) interakcji dorosły (nauczyciel, wychowawca) – uczeń oraz interakcji między uczniami (w tym samym i różnym wieku).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d) procesów komunikowania interpersonalnego i społecznego w grupach wychowawczych, ich prawidłowości i zakłóceń,</w:t>
            </w:r>
          </w:p>
          <w:p w:rsidR="00AC0F3E" w:rsidRPr="00051A2A" w:rsidRDefault="00AC0F3E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Zaplanowanie  i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:rsidR="009A5236" w:rsidRDefault="00580A03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r w:rsidR="009A5236">
              <w:rPr>
                <w:rFonts w:ascii="Times New Roman" w:hAnsi="Times New Roman" w:cs="Times New Roman"/>
                <w:sz w:val="20"/>
                <w:szCs w:val="20"/>
              </w:rPr>
              <w:t>sytuacji  i zdarzeń pedagogicznych  zaobserwowanych  lub doświadczonych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przebiegu prowadzonych działań oraz realizacji zamierzonych celów,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:rsidR="009A5236" w:rsidRPr="00051A2A" w:rsidRDefault="00AC0F3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:rsidR="009A5236" w:rsidRPr="00051A2A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 założeń projektów tematycznych,</w:t>
            </w:r>
          </w:p>
          <w:p w:rsidR="009A5236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r w:rsidR="003D580A"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="003D580A"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E01FAE" w:rsidRPr="00051A2A" w:rsidRDefault="00E01FA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prowadzeniu dokumentacji z praktyki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A03" w:rsidRPr="00051A2A" w:rsidRDefault="00AC0F3E" w:rsidP="009A523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Zaliczenie przedmiotu.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051A2A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580A03" w:rsidRPr="00051A2A" w:rsidRDefault="00580A03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</w:t>
            </w:r>
            <w:r w:rsidR="00554C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Zadania charakterystyczne dla szkoły podstawowej oraz środowisko, w jakim one działają;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 podstawowej, program wychowawczo-profilaktyczny oraz program realizacji doradztwa zawodowego;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NAU1_W09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Zasady zapewniania bezpieczeństwa uczniom w szkole podstawowej i poza nią.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:rsidR="00580A03" w:rsidRPr="00051A2A" w:rsidRDefault="00554C7C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3.K1</w:t>
            </w:r>
          </w:p>
        </w:tc>
        <w:tc>
          <w:tcPr>
            <w:tcW w:w="7159" w:type="dxa"/>
          </w:tcPr>
          <w:p w:rsidR="00580A03" w:rsidRPr="00051A2A" w:rsidRDefault="00580A03" w:rsidP="006F219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709"/>
        <w:gridCol w:w="6306"/>
      </w:tblGrid>
      <w:tr w:rsidR="00580A03" w:rsidRPr="00051A2A">
        <w:trPr>
          <w:trHeight w:val="284"/>
        </w:trPr>
        <w:tc>
          <w:tcPr>
            <w:tcW w:w="9781" w:type="dxa"/>
            <w:gridSpan w:val="5"/>
          </w:tcPr>
          <w:p w:rsidR="00580A03" w:rsidRPr="00051A2A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A03" w:rsidRPr="00051A2A">
        <w:trPr>
          <w:trHeight w:val="284"/>
        </w:trPr>
        <w:tc>
          <w:tcPr>
            <w:tcW w:w="1830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6306" w:type="dxa"/>
            <w:vMerge w:val="restart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80A03" w:rsidRPr="00051A2A">
        <w:trPr>
          <w:trHeight w:val="284"/>
        </w:trPr>
        <w:tc>
          <w:tcPr>
            <w:tcW w:w="792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580A03" w:rsidRPr="00051A2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80A03" w:rsidRPr="00051A2A" w:rsidRDefault="00580A03" w:rsidP="006F219B">
            <w:pPr>
              <w:ind w:left="113" w:right="-57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Praktyka (P)*</w:t>
            </w: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051A2A">
        <w:trPr>
          <w:trHeight w:val="284"/>
        </w:trPr>
        <w:tc>
          <w:tcPr>
            <w:tcW w:w="6829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80A03" w:rsidRPr="00051A2A">
        <w:trPr>
          <w:trHeight w:val="284"/>
        </w:trPr>
        <w:tc>
          <w:tcPr>
            <w:tcW w:w="6829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prowadzenia godziny wychowawczej w szkole podstawowej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605A7D" w:rsidRDefault="00605A7D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605A7D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580A03" w:rsidRPr="00605A7D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realizacji</w:t>
      </w:r>
      <w:r w:rsidR="00580A03" w:rsidRPr="00605A7D">
        <w:rPr>
          <w:rFonts w:ascii="Times New Roman" w:hAnsi="Times New Roman"/>
          <w:i/>
          <w:iCs/>
          <w:sz w:val="20"/>
          <w:szCs w:val="20"/>
        </w:rPr>
        <w:t xml:space="preserve">    (data i czytelne  podpisy osób prowadz¹cych przedmiot w danym roku akademickim)</w:t>
      </w: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>
      <w:pPr>
        <w:rPr>
          <w:rFonts w:ascii="Times New Roman" w:hAnsi="Times New Roman" w:cs="Times New Roman"/>
          <w:sz w:val="20"/>
          <w:szCs w:val="20"/>
        </w:rPr>
      </w:pPr>
    </w:p>
    <w:sectPr w:rsidR="00580A03" w:rsidRPr="00051A2A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410B"/>
    <w:rsid w:val="00037531"/>
    <w:rsid w:val="00051A2A"/>
    <w:rsid w:val="0008494F"/>
    <w:rsid w:val="000971DC"/>
    <w:rsid w:val="001434E3"/>
    <w:rsid w:val="001B3A76"/>
    <w:rsid w:val="001E5064"/>
    <w:rsid w:val="00244714"/>
    <w:rsid w:val="002A1C90"/>
    <w:rsid w:val="002F47A1"/>
    <w:rsid w:val="0030564F"/>
    <w:rsid w:val="00326766"/>
    <w:rsid w:val="00343075"/>
    <w:rsid w:val="00346AA8"/>
    <w:rsid w:val="00362BE8"/>
    <w:rsid w:val="00366291"/>
    <w:rsid w:val="003A6C7B"/>
    <w:rsid w:val="003D580A"/>
    <w:rsid w:val="003F23E7"/>
    <w:rsid w:val="00415CAF"/>
    <w:rsid w:val="00415EFC"/>
    <w:rsid w:val="004435BC"/>
    <w:rsid w:val="00454B1C"/>
    <w:rsid w:val="004C4D68"/>
    <w:rsid w:val="004E03AE"/>
    <w:rsid w:val="004E43E9"/>
    <w:rsid w:val="005024A9"/>
    <w:rsid w:val="00554C7C"/>
    <w:rsid w:val="00580A03"/>
    <w:rsid w:val="005901D4"/>
    <w:rsid w:val="005A451F"/>
    <w:rsid w:val="005F0469"/>
    <w:rsid w:val="00605A7D"/>
    <w:rsid w:val="00632523"/>
    <w:rsid w:val="00654042"/>
    <w:rsid w:val="00663D7F"/>
    <w:rsid w:val="006B1F4C"/>
    <w:rsid w:val="006F219B"/>
    <w:rsid w:val="00750979"/>
    <w:rsid w:val="0078628B"/>
    <w:rsid w:val="00791B45"/>
    <w:rsid w:val="007F3205"/>
    <w:rsid w:val="00803A7C"/>
    <w:rsid w:val="00807783"/>
    <w:rsid w:val="00816AE1"/>
    <w:rsid w:val="008407A9"/>
    <w:rsid w:val="00872089"/>
    <w:rsid w:val="00897409"/>
    <w:rsid w:val="008C2203"/>
    <w:rsid w:val="00902E2F"/>
    <w:rsid w:val="009A0659"/>
    <w:rsid w:val="009A5236"/>
    <w:rsid w:val="009D2737"/>
    <w:rsid w:val="009D2E63"/>
    <w:rsid w:val="00A2546D"/>
    <w:rsid w:val="00AB3995"/>
    <w:rsid w:val="00AC0F3E"/>
    <w:rsid w:val="00AD4F88"/>
    <w:rsid w:val="00AD671A"/>
    <w:rsid w:val="00B94A2C"/>
    <w:rsid w:val="00B977C6"/>
    <w:rsid w:val="00BA653A"/>
    <w:rsid w:val="00BD24DB"/>
    <w:rsid w:val="00BE6F32"/>
    <w:rsid w:val="00C467F8"/>
    <w:rsid w:val="00C56CB9"/>
    <w:rsid w:val="00C779ED"/>
    <w:rsid w:val="00C83DBB"/>
    <w:rsid w:val="00C85877"/>
    <w:rsid w:val="00C87B1A"/>
    <w:rsid w:val="00CB79CE"/>
    <w:rsid w:val="00CC11AA"/>
    <w:rsid w:val="00CD705F"/>
    <w:rsid w:val="00CF2924"/>
    <w:rsid w:val="00D56F7A"/>
    <w:rsid w:val="00D77D70"/>
    <w:rsid w:val="00DC256F"/>
    <w:rsid w:val="00E0031F"/>
    <w:rsid w:val="00E01FAE"/>
    <w:rsid w:val="00E77656"/>
    <w:rsid w:val="00EB6C41"/>
    <w:rsid w:val="00F111A5"/>
    <w:rsid w:val="00F370F8"/>
    <w:rsid w:val="00F7043D"/>
    <w:rsid w:val="00F83E70"/>
    <w:rsid w:val="00FA7126"/>
    <w:rsid w:val="00FB1661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Lucyna Kostuch</cp:lastModifiedBy>
  <cp:revision>8</cp:revision>
  <dcterms:created xsi:type="dcterms:W3CDTF">2020-10-07T17:46:00Z</dcterms:created>
  <dcterms:modified xsi:type="dcterms:W3CDTF">2022-06-28T07:27:00Z</dcterms:modified>
</cp:coreProperties>
</file>