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BCC0B" w14:textId="77777777" w:rsidR="002C0622" w:rsidRPr="00CB2024" w:rsidRDefault="002C0622" w:rsidP="002C0622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CB2024">
        <w:rPr>
          <w:rFonts w:asciiTheme="minorHAnsi" w:hAnsiTheme="minorHAnsi" w:cstheme="minorHAnsi"/>
          <w:sz w:val="22"/>
          <w:szCs w:val="22"/>
        </w:rPr>
        <w:t>KARTA PRZEDMIOTU</w:t>
      </w:r>
    </w:p>
    <w:p w14:paraId="605FB7DB" w14:textId="77777777" w:rsidR="002C0622" w:rsidRPr="00CB2024" w:rsidRDefault="002C0622" w:rsidP="002C0622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2C0622" w:rsidRPr="00CB2024" w14:paraId="22F00C82" w14:textId="77777777" w:rsidTr="001F51BD">
        <w:trPr>
          <w:trHeight w:val="285"/>
        </w:trPr>
        <w:tc>
          <w:tcPr>
            <w:tcW w:w="1952" w:type="dxa"/>
          </w:tcPr>
          <w:p w14:paraId="531D421F" w14:textId="77777777" w:rsidR="002C0622" w:rsidRPr="00CB2024" w:rsidRDefault="002C0622" w:rsidP="001F51B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47E78E1" w14:textId="5DA66277" w:rsidR="002C0622" w:rsidRPr="00CB2024" w:rsidRDefault="002C0622" w:rsidP="0025272C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0222.</w:t>
            </w:r>
            <w:r w:rsidR="0025272C" w:rsidRPr="00CB2024">
              <w:rPr>
                <w:rFonts w:asciiTheme="minorHAnsi" w:hAnsiTheme="minorHAnsi" w:cstheme="minorHAnsi"/>
                <w:lang w:val="pl-PL"/>
              </w:rPr>
              <w:t>5</w:t>
            </w:r>
            <w:r w:rsidRPr="00CB2024">
              <w:rPr>
                <w:rFonts w:asciiTheme="minorHAnsi" w:hAnsiTheme="minorHAnsi" w:cstheme="minorHAnsi"/>
                <w:lang w:val="pl-PL"/>
              </w:rPr>
              <w:t>.HIS1.B.VSH</w:t>
            </w:r>
          </w:p>
        </w:tc>
      </w:tr>
      <w:tr w:rsidR="002C0622" w:rsidRPr="00CB2024" w14:paraId="17DD413B" w14:textId="77777777" w:rsidTr="001F51BD">
        <w:trPr>
          <w:trHeight w:val="282"/>
        </w:trPr>
        <w:tc>
          <w:tcPr>
            <w:tcW w:w="1952" w:type="dxa"/>
            <w:vMerge w:val="restart"/>
          </w:tcPr>
          <w:p w14:paraId="6E1C969D" w14:textId="77777777" w:rsidR="002C0622" w:rsidRPr="00CB2024" w:rsidRDefault="002C0622" w:rsidP="001F51BD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Nazwa przedmiotu w języku</w:t>
            </w:r>
          </w:p>
        </w:tc>
        <w:tc>
          <w:tcPr>
            <w:tcW w:w="1278" w:type="dxa"/>
          </w:tcPr>
          <w:p w14:paraId="59CAF880" w14:textId="77777777" w:rsidR="002C0622" w:rsidRPr="00CB2024" w:rsidRDefault="002C0622" w:rsidP="001F51BD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polskim</w:t>
            </w:r>
          </w:p>
        </w:tc>
        <w:tc>
          <w:tcPr>
            <w:tcW w:w="6520" w:type="dxa"/>
            <w:vMerge w:val="restart"/>
          </w:tcPr>
          <w:p w14:paraId="04840889" w14:textId="77777777" w:rsidR="002C0622" w:rsidRPr="00CB2024" w:rsidRDefault="002C0622" w:rsidP="002C062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B2024">
              <w:rPr>
                <w:rFonts w:asciiTheme="minorHAnsi" w:hAnsiTheme="minorHAnsi" w:cstheme="minorHAnsi"/>
              </w:rPr>
              <w:t>Vademecum</w:t>
            </w:r>
            <w:proofErr w:type="spellEnd"/>
            <w:r w:rsidRPr="00CB20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2024">
              <w:rPr>
                <w:rFonts w:asciiTheme="minorHAnsi" w:hAnsiTheme="minorHAnsi" w:cstheme="minorHAnsi"/>
              </w:rPr>
              <w:t>studiów</w:t>
            </w:r>
            <w:proofErr w:type="spellEnd"/>
            <w:r w:rsidRPr="00CB20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2024">
              <w:rPr>
                <w:rFonts w:asciiTheme="minorHAnsi" w:hAnsiTheme="minorHAnsi" w:cstheme="minorHAnsi"/>
              </w:rPr>
              <w:t>historycznych</w:t>
            </w:r>
            <w:proofErr w:type="spellEnd"/>
          </w:p>
          <w:p w14:paraId="5AAC1CE4" w14:textId="584815FB" w:rsidR="002C0622" w:rsidRPr="00CB2024" w:rsidRDefault="002C0622" w:rsidP="002C062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B2024">
              <w:rPr>
                <w:rFonts w:asciiTheme="minorHAnsi" w:hAnsiTheme="minorHAnsi" w:cstheme="minorHAnsi"/>
              </w:rPr>
              <w:t>Vademecum</w:t>
            </w:r>
            <w:proofErr w:type="spellEnd"/>
            <w:r w:rsidRPr="00CB2024">
              <w:rPr>
                <w:rFonts w:asciiTheme="minorHAnsi" w:hAnsiTheme="minorHAnsi" w:cstheme="minorHAnsi"/>
              </w:rPr>
              <w:t xml:space="preserve"> of historical studies</w:t>
            </w:r>
          </w:p>
        </w:tc>
      </w:tr>
      <w:tr w:rsidR="002C0622" w:rsidRPr="00CB2024" w14:paraId="4637C3DA" w14:textId="77777777" w:rsidTr="001F51BD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E1C2537" w14:textId="77777777" w:rsidR="002C0622" w:rsidRPr="00CB2024" w:rsidRDefault="002C0622" w:rsidP="001F51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38CC6BF9" w14:textId="77777777" w:rsidR="002C0622" w:rsidRPr="00CB2024" w:rsidRDefault="002C0622" w:rsidP="001F51BD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155703C1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646159A2" w14:textId="77777777" w:rsidR="002C0622" w:rsidRPr="00CB2024" w:rsidRDefault="002C0622" w:rsidP="002C0622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5B89B15" w14:textId="77777777" w:rsidR="002C0622" w:rsidRPr="00CB2024" w:rsidRDefault="002C0622" w:rsidP="002C0622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CB2024">
        <w:rPr>
          <w:rFonts w:asciiTheme="minorHAnsi" w:hAnsiTheme="minorHAnsi" w:cstheme="minorHAnsi"/>
          <w:b/>
        </w:rPr>
        <w:t>USYTUOWANIE PRZEDMIOTU W SYSTEMIE</w:t>
      </w:r>
      <w:r w:rsidRPr="00CB2024">
        <w:rPr>
          <w:rFonts w:asciiTheme="minorHAnsi" w:hAnsiTheme="minorHAnsi" w:cstheme="minorHAnsi"/>
          <w:b/>
          <w:spacing w:val="-4"/>
        </w:rPr>
        <w:t xml:space="preserve"> </w:t>
      </w:r>
      <w:r w:rsidRPr="00CB2024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2C0622" w:rsidRPr="00CB2024" w14:paraId="495D253D" w14:textId="77777777" w:rsidTr="001F51BD">
        <w:trPr>
          <w:trHeight w:val="282"/>
        </w:trPr>
        <w:tc>
          <w:tcPr>
            <w:tcW w:w="4362" w:type="dxa"/>
          </w:tcPr>
          <w:p w14:paraId="16223871" w14:textId="77777777" w:rsidR="002C0622" w:rsidRPr="00CB2024" w:rsidRDefault="002C0622" w:rsidP="001F51B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1.1. Kierunek studiów</w:t>
            </w:r>
          </w:p>
        </w:tc>
        <w:tc>
          <w:tcPr>
            <w:tcW w:w="5387" w:type="dxa"/>
          </w:tcPr>
          <w:p w14:paraId="39DC094A" w14:textId="2F96CE9B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Historia</w:t>
            </w:r>
          </w:p>
        </w:tc>
      </w:tr>
      <w:tr w:rsidR="002C0622" w:rsidRPr="00CB2024" w14:paraId="34DDE39B" w14:textId="77777777" w:rsidTr="001F51BD">
        <w:trPr>
          <w:trHeight w:val="285"/>
        </w:trPr>
        <w:tc>
          <w:tcPr>
            <w:tcW w:w="4362" w:type="dxa"/>
          </w:tcPr>
          <w:p w14:paraId="156A6855" w14:textId="77777777" w:rsidR="002C0622" w:rsidRPr="00CB2024" w:rsidRDefault="002C0622" w:rsidP="001F51B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1.2. Forma studiów</w:t>
            </w:r>
          </w:p>
        </w:tc>
        <w:tc>
          <w:tcPr>
            <w:tcW w:w="5387" w:type="dxa"/>
          </w:tcPr>
          <w:p w14:paraId="2E31502F" w14:textId="50DDB0CA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Studia stacjonarne/niestacjonarne</w:t>
            </w:r>
          </w:p>
        </w:tc>
      </w:tr>
      <w:tr w:rsidR="002C0622" w:rsidRPr="00CB2024" w14:paraId="20DB7555" w14:textId="77777777" w:rsidTr="001F51BD">
        <w:trPr>
          <w:trHeight w:val="282"/>
        </w:trPr>
        <w:tc>
          <w:tcPr>
            <w:tcW w:w="4362" w:type="dxa"/>
          </w:tcPr>
          <w:p w14:paraId="3F71848E" w14:textId="77777777" w:rsidR="002C0622" w:rsidRPr="00CB2024" w:rsidRDefault="002C0622" w:rsidP="001F51B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1.3. Poziom studiów</w:t>
            </w:r>
          </w:p>
        </w:tc>
        <w:tc>
          <w:tcPr>
            <w:tcW w:w="5387" w:type="dxa"/>
          </w:tcPr>
          <w:p w14:paraId="00F70DDD" w14:textId="63FF00EA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Studia pierwszego stopnia</w:t>
            </w:r>
          </w:p>
        </w:tc>
      </w:tr>
      <w:tr w:rsidR="002C0622" w:rsidRPr="00CB2024" w14:paraId="540FEB91" w14:textId="77777777" w:rsidTr="001F51BD">
        <w:trPr>
          <w:trHeight w:val="285"/>
        </w:trPr>
        <w:tc>
          <w:tcPr>
            <w:tcW w:w="4362" w:type="dxa"/>
          </w:tcPr>
          <w:p w14:paraId="1E311181" w14:textId="77777777" w:rsidR="002C0622" w:rsidRPr="00CB2024" w:rsidRDefault="002C0622" w:rsidP="001F51B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1.4. Profil studiów*</w:t>
            </w:r>
          </w:p>
        </w:tc>
        <w:tc>
          <w:tcPr>
            <w:tcW w:w="5387" w:type="dxa"/>
          </w:tcPr>
          <w:p w14:paraId="5B7935C0" w14:textId="3918C68C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CB2024">
              <w:rPr>
                <w:rFonts w:asciiTheme="minorHAnsi" w:hAnsiTheme="minorHAnsi" w:cstheme="minorHAnsi"/>
                <w:lang w:val="pl-PL"/>
              </w:rPr>
              <w:t>Ogólnoakademicki</w:t>
            </w:r>
            <w:proofErr w:type="spellEnd"/>
          </w:p>
        </w:tc>
      </w:tr>
      <w:tr w:rsidR="002C0622" w:rsidRPr="00CB2024" w14:paraId="7E70474F" w14:textId="77777777" w:rsidTr="001F51BD">
        <w:trPr>
          <w:trHeight w:val="282"/>
        </w:trPr>
        <w:tc>
          <w:tcPr>
            <w:tcW w:w="4362" w:type="dxa"/>
          </w:tcPr>
          <w:p w14:paraId="01CCEF8C" w14:textId="77777777" w:rsidR="002C0622" w:rsidRPr="00CB2024" w:rsidRDefault="002C0622" w:rsidP="001F51B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1.5. Osoba przygotowująca kartę przedmiotu</w:t>
            </w:r>
          </w:p>
        </w:tc>
        <w:tc>
          <w:tcPr>
            <w:tcW w:w="5387" w:type="dxa"/>
          </w:tcPr>
          <w:p w14:paraId="2E0E877B" w14:textId="07C2AB2A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 xml:space="preserve">Dr hab. Katarzyna </w:t>
            </w:r>
            <w:proofErr w:type="spellStart"/>
            <w:r w:rsidRPr="00CB2024">
              <w:rPr>
                <w:rFonts w:asciiTheme="minorHAnsi" w:hAnsiTheme="minorHAnsi" w:cstheme="minorHAnsi"/>
                <w:lang w:val="pl-PL"/>
              </w:rPr>
              <w:t>Justyniarska</w:t>
            </w:r>
            <w:proofErr w:type="spellEnd"/>
            <w:r w:rsidRPr="00CB2024">
              <w:rPr>
                <w:rFonts w:asciiTheme="minorHAnsi" w:hAnsiTheme="minorHAnsi" w:cstheme="minorHAnsi"/>
                <w:lang w:val="pl-PL"/>
              </w:rPr>
              <w:t>-Chojak</w:t>
            </w:r>
          </w:p>
        </w:tc>
      </w:tr>
      <w:tr w:rsidR="002C0622" w:rsidRPr="00CB2024" w14:paraId="53F13857" w14:textId="77777777" w:rsidTr="001F51BD">
        <w:trPr>
          <w:trHeight w:val="285"/>
        </w:trPr>
        <w:tc>
          <w:tcPr>
            <w:tcW w:w="4362" w:type="dxa"/>
          </w:tcPr>
          <w:p w14:paraId="346C9970" w14:textId="77777777" w:rsidR="002C0622" w:rsidRPr="00CB2024" w:rsidRDefault="002C0622" w:rsidP="001F51B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1.6. Kontakt</w:t>
            </w:r>
          </w:p>
        </w:tc>
        <w:tc>
          <w:tcPr>
            <w:tcW w:w="5387" w:type="dxa"/>
          </w:tcPr>
          <w:p w14:paraId="45471B5A" w14:textId="7B3CE4EE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kajus@ujk.edu.pl</w:t>
            </w:r>
          </w:p>
        </w:tc>
      </w:tr>
    </w:tbl>
    <w:p w14:paraId="680B49FA" w14:textId="77777777" w:rsidR="002C0622" w:rsidRPr="00CB2024" w:rsidRDefault="002C0622" w:rsidP="002C0622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421FD00" w14:textId="77777777" w:rsidR="002C0622" w:rsidRPr="00CB2024" w:rsidRDefault="002C0622" w:rsidP="002C0622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CB2024">
        <w:rPr>
          <w:rFonts w:asciiTheme="minorHAnsi" w:hAnsiTheme="minorHAnsi" w:cstheme="minorHAnsi"/>
          <w:b/>
        </w:rPr>
        <w:t>OGÓLNA CHARAKTERYSTYKA</w:t>
      </w:r>
      <w:r w:rsidRPr="00CB2024">
        <w:rPr>
          <w:rFonts w:asciiTheme="minorHAnsi" w:hAnsiTheme="minorHAnsi" w:cstheme="minorHAnsi"/>
          <w:b/>
          <w:spacing w:val="-1"/>
        </w:rPr>
        <w:t xml:space="preserve"> </w:t>
      </w:r>
      <w:r w:rsidRPr="00CB2024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2C0622" w:rsidRPr="00CB2024" w14:paraId="738DEA80" w14:textId="77777777" w:rsidTr="001F51BD">
        <w:trPr>
          <w:trHeight w:val="282"/>
        </w:trPr>
        <w:tc>
          <w:tcPr>
            <w:tcW w:w="4362" w:type="dxa"/>
          </w:tcPr>
          <w:p w14:paraId="76F3A22B" w14:textId="77777777" w:rsidR="002C0622" w:rsidRPr="00CB2024" w:rsidRDefault="002C0622" w:rsidP="001F51B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2.1. Język wykładowy</w:t>
            </w:r>
          </w:p>
        </w:tc>
        <w:tc>
          <w:tcPr>
            <w:tcW w:w="5387" w:type="dxa"/>
          </w:tcPr>
          <w:p w14:paraId="7BA13C29" w14:textId="0C0B9156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Język polski</w:t>
            </w:r>
          </w:p>
        </w:tc>
      </w:tr>
      <w:tr w:rsidR="002C0622" w:rsidRPr="00CB2024" w14:paraId="2BF73102" w14:textId="77777777" w:rsidTr="001F51BD">
        <w:trPr>
          <w:trHeight w:val="285"/>
        </w:trPr>
        <w:tc>
          <w:tcPr>
            <w:tcW w:w="4362" w:type="dxa"/>
          </w:tcPr>
          <w:p w14:paraId="266A2936" w14:textId="77777777" w:rsidR="002C0622" w:rsidRPr="00CB2024" w:rsidRDefault="002C0622" w:rsidP="001F51BD">
            <w:pPr>
              <w:pStyle w:val="TableParagraph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2.2. Wymagania wstępne*</w:t>
            </w:r>
          </w:p>
        </w:tc>
        <w:tc>
          <w:tcPr>
            <w:tcW w:w="5387" w:type="dxa"/>
          </w:tcPr>
          <w:p w14:paraId="51BBC812" w14:textId="00A9E918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Brak</w:t>
            </w:r>
          </w:p>
        </w:tc>
      </w:tr>
    </w:tbl>
    <w:p w14:paraId="451FE4BB" w14:textId="77777777" w:rsidR="002C0622" w:rsidRPr="00CB2024" w:rsidRDefault="002C0622" w:rsidP="002C0622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396ACF4" w14:textId="77777777" w:rsidR="002C0622" w:rsidRPr="00CB2024" w:rsidRDefault="002C0622" w:rsidP="002C0622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CB2024">
        <w:rPr>
          <w:rFonts w:asciiTheme="minorHAnsi" w:hAnsiTheme="minorHAnsi" w:cstheme="minorHAnsi"/>
          <w:b/>
        </w:rPr>
        <w:t>SZCZEGÓŁOWA CHARAKTERYSTYKA</w:t>
      </w:r>
      <w:r w:rsidRPr="00CB2024">
        <w:rPr>
          <w:rFonts w:asciiTheme="minorHAnsi" w:hAnsiTheme="minorHAnsi" w:cstheme="minorHAnsi"/>
          <w:b/>
          <w:spacing w:val="-1"/>
        </w:rPr>
        <w:t xml:space="preserve"> </w:t>
      </w:r>
      <w:r w:rsidRPr="00CB2024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2C0622" w:rsidRPr="00CB2024" w14:paraId="1CA5CBF7" w14:textId="77777777" w:rsidTr="001F51BD">
        <w:trPr>
          <w:trHeight w:val="285"/>
        </w:trPr>
        <w:tc>
          <w:tcPr>
            <w:tcW w:w="3294" w:type="dxa"/>
            <w:gridSpan w:val="2"/>
          </w:tcPr>
          <w:p w14:paraId="7675F05E" w14:textId="77777777" w:rsidR="002C0622" w:rsidRPr="00CB2024" w:rsidRDefault="002C0622" w:rsidP="001F51B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3.1. Forma zajęć</w:t>
            </w:r>
          </w:p>
        </w:tc>
        <w:tc>
          <w:tcPr>
            <w:tcW w:w="6455" w:type="dxa"/>
          </w:tcPr>
          <w:p w14:paraId="25933D5C" w14:textId="3A3CCDA8" w:rsidR="002C0622" w:rsidRPr="00CB2024" w:rsidRDefault="002C0622" w:rsidP="002C0622">
            <w:pPr>
              <w:pStyle w:val="TableParagraph"/>
              <w:spacing w:line="202" w:lineRule="exact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Konwersatorium (w tym e-learning)</w:t>
            </w:r>
          </w:p>
        </w:tc>
      </w:tr>
      <w:tr w:rsidR="002C0622" w:rsidRPr="00CB2024" w14:paraId="5F065019" w14:textId="77777777" w:rsidTr="001F51BD">
        <w:trPr>
          <w:trHeight w:val="282"/>
        </w:trPr>
        <w:tc>
          <w:tcPr>
            <w:tcW w:w="3294" w:type="dxa"/>
            <w:gridSpan w:val="2"/>
          </w:tcPr>
          <w:p w14:paraId="1F8E7888" w14:textId="77777777" w:rsidR="002C0622" w:rsidRPr="00CB2024" w:rsidRDefault="002C0622" w:rsidP="001F51B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3.2. Miejsce realizacji zajęć</w:t>
            </w:r>
          </w:p>
        </w:tc>
        <w:tc>
          <w:tcPr>
            <w:tcW w:w="6455" w:type="dxa"/>
          </w:tcPr>
          <w:p w14:paraId="37B2BCEB" w14:textId="3044567D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Zajęcia tradycyjne w pomieszczeniu dydaktycznym UJK</w:t>
            </w:r>
          </w:p>
        </w:tc>
      </w:tr>
      <w:tr w:rsidR="002C0622" w:rsidRPr="00CB2024" w14:paraId="44766A2C" w14:textId="77777777" w:rsidTr="001F51BD">
        <w:trPr>
          <w:trHeight w:val="285"/>
        </w:trPr>
        <w:tc>
          <w:tcPr>
            <w:tcW w:w="3294" w:type="dxa"/>
            <w:gridSpan w:val="2"/>
          </w:tcPr>
          <w:p w14:paraId="103BA8ED" w14:textId="77777777" w:rsidR="002C0622" w:rsidRPr="00CB2024" w:rsidRDefault="002C0622" w:rsidP="001F51B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3.3. Forma zaliczenia zajęć</w:t>
            </w:r>
          </w:p>
        </w:tc>
        <w:tc>
          <w:tcPr>
            <w:tcW w:w="6455" w:type="dxa"/>
          </w:tcPr>
          <w:p w14:paraId="5BCC3768" w14:textId="6B4FBD65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Zaliczenie z oceną (zaliczenie w przypadku e-learningu)</w:t>
            </w:r>
          </w:p>
        </w:tc>
      </w:tr>
      <w:tr w:rsidR="002C0622" w:rsidRPr="00CB2024" w14:paraId="710CA77D" w14:textId="77777777" w:rsidTr="001F51BD">
        <w:trPr>
          <w:trHeight w:val="282"/>
        </w:trPr>
        <w:tc>
          <w:tcPr>
            <w:tcW w:w="3294" w:type="dxa"/>
            <w:gridSpan w:val="2"/>
          </w:tcPr>
          <w:p w14:paraId="0DD3E837" w14:textId="77777777" w:rsidR="002C0622" w:rsidRPr="00CB2024" w:rsidRDefault="002C0622" w:rsidP="001F51B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3.4. Metody dydaktyczne</w:t>
            </w:r>
          </w:p>
        </w:tc>
        <w:tc>
          <w:tcPr>
            <w:tcW w:w="6455" w:type="dxa"/>
          </w:tcPr>
          <w:p w14:paraId="6D6EAD3F" w14:textId="0F95BA7E" w:rsidR="00DB0CED" w:rsidRPr="00CB2024" w:rsidRDefault="00DB0CED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- praca ze źródłami;</w:t>
            </w:r>
          </w:p>
          <w:p w14:paraId="34E4D9E7" w14:textId="579D0948" w:rsidR="00DB0CED" w:rsidRPr="00CB2024" w:rsidRDefault="00DB0CED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- praca z książką;</w:t>
            </w:r>
          </w:p>
          <w:p w14:paraId="15802B5F" w14:textId="6DD0AA10" w:rsidR="002C0622" w:rsidRPr="00CB2024" w:rsidRDefault="00DB0CED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 xml:space="preserve">- dyskusja. </w:t>
            </w:r>
          </w:p>
        </w:tc>
      </w:tr>
      <w:tr w:rsidR="002C0622" w:rsidRPr="00CB2024" w14:paraId="29DFE7D6" w14:textId="77777777" w:rsidTr="001F51BD">
        <w:trPr>
          <w:trHeight w:val="285"/>
        </w:trPr>
        <w:tc>
          <w:tcPr>
            <w:tcW w:w="1527" w:type="dxa"/>
            <w:vMerge w:val="restart"/>
          </w:tcPr>
          <w:p w14:paraId="0D82474C" w14:textId="77777777" w:rsidR="002C0622" w:rsidRPr="00CB2024" w:rsidRDefault="002C0622" w:rsidP="001F51B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3.5. Wykaz</w:t>
            </w:r>
          </w:p>
          <w:p w14:paraId="59F5DCD7" w14:textId="77777777" w:rsidR="002C0622" w:rsidRPr="00CB2024" w:rsidRDefault="002C0622" w:rsidP="001F51BD">
            <w:pPr>
              <w:pStyle w:val="TableParagraph"/>
              <w:ind w:left="535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literatury</w:t>
            </w:r>
          </w:p>
        </w:tc>
        <w:tc>
          <w:tcPr>
            <w:tcW w:w="1767" w:type="dxa"/>
          </w:tcPr>
          <w:p w14:paraId="482600B7" w14:textId="77777777" w:rsidR="002C0622" w:rsidRPr="00CB2024" w:rsidRDefault="002C0622" w:rsidP="001F51BD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podstawowa</w:t>
            </w:r>
          </w:p>
        </w:tc>
        <w:tc>
          <w:tcPr>
            <w:tcW w:w="6455" w:type="dxa"/>
          </w:tcPr>
          <w:p w14:paraId="1543FEEE" w14:textId="77777777" w:rsidR="00DB0CED" w:rsidRPr="00CB2024" w:rsidRDefault="00DB0CED" w:rsidP="00DB0CED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Oliver P., Jak pisać prace uniwersyteckie. Poradnik dla studentów, Kraków 1999.</w:t>
            </w:r>
          </w:p>
          <w:p w14:paraId="6C97AC8D" w14:textId="77777777" w:rsidR="00DB0CED" w:rsidRPr="00CB2024" w:rsidRDefault="00DB0CED" w:rsidP="00DB0CED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 xml:space="preserve">Pawlak M., </w:t>
            </w:r>
            <w:proofErr w:type="spellStart"/>
            <w:r w:rsidRPr="00CB2024">
              <w:rPr>
                <w:rFonts w:asciiTheme="minorHAnsi" w:hAnsiTheme="minorHAnsi" w:cstheme="minorHAnsi"/>
                <w:lang w:val="pl-PL"/>
              </w:rPr>
              <w:t>Serczyk</w:t>
            </w:r>
            <w:proofErr w:type="spellEnd"/>
            <w:r w:rsidRPr="00CB2024">
              <w:rPr>
                <w:rFonts w:asciiTheme="minorHAnsi" w:hAnsiTheme="minorHAnsi" w:cstheme="minorHAnsi"/>
                <w:lang w:val="pl-PL"/>
              </w:rPr>
              <w:t xml:space="preserve"> J., Podstawy badań historycznych. Skrypt dla studentów I roku historii, Bydgoszcz 1994.</w:t>
            </w:r>
          </w:p>
          <w:p w14:paraId="459E0111" w14:textId="77777777" w:rsidR="00DB0CED" w:rsidRPr="00CB2024" w:rsidRDefault="00DB0CED" w:rsidP="00DB0CED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Swieżawski A., Warsztat naukowy historyka. Wstęp do badań historycznych, Częstochowa 1999.</w:t>
            </w:r>
          </w:p>
          <w:p w14:paraId="534E53F8" w14:textId="77777777" w:rsidR="00DB0CED" w:rsidRPr="00CB2024" w:rsidRDefault="00DB0CED" w:rsidP="00DB0CED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Werner W., Wprowadzenie do historii, Warszawa 2012.</w:t>
            </w:r>
          </w:p>
          <w:p w14:paraId="74F659CC" w14:textId="299DDEF6" w:rsidR="002C0622" w:rsidRPr="00CB2024" w:rsidRDefault="00DB0CED" w:rsidP="00DB0CED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Vademecum historyka mediewisty, red. J. Nikodem, D. A. Sikorski, Warszawa 2012.</w:t>
            </w:r>
          </w:p>
        </w:tc>
      </w:tr>
      <w:tr w:rsidR="002C0622" w:rsidRPr="00CB2024" w14:paraId="2D2FDB00" w14:textId="77777777" w:rsidTr="001F51BD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DCDD8FB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67" w:type="dxa"/>
          </w:tcPr>
          <w:p w14:paraId="2D09DFAA" w14:textId="77777777" w:rsidR="002C0622" w:rsidRPr="00CB2024" w:rsidRDefault="002C0622" w:rsidP="001F51BD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uzupełniająca</w:t>
            </w:r>
          </w:p>
        </w:tc>
        <w:tc>
          <w:tcPr>
            <w:tcW w:w="6455" w:type="dxa"/>
          </w:tcPr>
          <w:p w14:paraId="5EDBD2E3" w14:textId="77777777" w:rsidR="002C0622" w:rsidRPr="00CB2024" w:rsidRDefault="00DB0CED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Miśkiewicz B., Wstęp do badań historycznych, Warszawa 1985.</w:t>
            </w:r>
          </w:p>
          <w:p w14:paraId="7D541DFA" w14:textId="77777777" w:rsidR="005A5520" w:rsidRPr="00CB2024" w:rsidRDefault="005A5520" w:rsidP="00DB0CED">
            <w:pPr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CB2024">
              <w:rPr>
                <w:rFonts w:asciiTheme="minorHAnsi" w:hAnsiTheme="minorHAnsi" w:cstheme="minorHAnsi"/>
                <w:lang w:val="pl-PL"/>
              </w:rPr>
              <w:t>Serczyk</w:t>
            </w:r>
            <w:proofErr w:type="spellEnd"/>
            <w:r w:rsidRPr="00CB2024">
              <w:rPr>
                <w:rFonts w:asciiTheme="minorHAnsi" w:hAnsiTheme="minorHAnsi" w:cstheme="minorHAnsi"/>
                <w:lang w:val="pl-PL"/>
              </w:rPr>
              <w:t xml:space="preserve"> J., Podstawy badań historycznych, Toruń 1967.</w:t>
            </w:r>
          </w:p>
          <w:p w14:paraId="323649B9" w14:textId="1B433BA6" w:rsidR="00DB0CED" w:rsidRPr="00CB2024" w:rsidRDefault="00DB0CED" w:rsidP="00DB0CED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Topolski J., Jak się pisze i rozumie historię. Tajemnice narracji historycznej, Warszawa 1996.</w:t>
            </w:r>
          </w:p>
          <w:p w14:paraId="6ED6455C" w14:textId="0D97F1E0" w:rsidR="00DB0CED" w:rsidRPr="00CB2024" w:rsidRDefault="00DB0CED" w:rsidP="00050CF7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Topolski J., Wprowadzenie do historii, Poznań 1998.</w:t>
            </w:r>
          </w:p>
        </w:tc>
      </w:tr>
    </w:tbl>
    <w:p w14:paraId="1FF15D27" w14:textId="77777777" w:rsidR="002C0622" w:rsidRPr="00CB2024" w:rsidRDefault="002C0622" w:rsidP="002C0622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98F65F5" w14:textId="77777777" w:rsidR="002C0622" w:rsidRPr="00CB2024" w:rsidRDefault="002C0622" w:rsidP="002C0622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CB2024">
        <w:rPr>
          <w:rFonts w:asciiTheme="minorHAnsi" w:hAnsiTheme="minorHAnsi" w:cstheme="minorHAnsi"/>
          <w:b/>
        </w:rPr>
        <w:t>CELE, TREŚCI I EFEKTY UCZENIA</w:t>
      </w:r>
      <w:r w:rsidRPr="00CB2024">
        <w:rPr>
          <w:rFonts w:asciiTheme="minorHAnsi" w:hAnsiTheme="minorHAnsi" w:cstheme="minorHAnsi"/>
          <w:b/>
          <w:spacing w:val="5"/>
        </w:rPr>
        <w:t xml:space="preserve"> </w:t>
      </w:r>
      <w:r w:rsidRPr="00CB2024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C0622" w:rsidRPr="00CB2024" w14:paraId="3AA2DD4C" w14:textId="77777777" w:rsidTr="001F51BD">
        <w:trPr>
          <w:trHeight w:val="909"/>
        </w:trPr>
        <w:tc>
          <w:tcPr>
            <w:tcW w:w="9782" w:type="dxa"/>
          </w:tcPr>
          <w:p w14:paraId="5D4711BD" w14:textId="77777777" w:rsidR="002C0622" w:rsidRPr="00CB2024" w:rsidRDefault="002C0622" w:rsidP="001F51BD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 xml:space="preserve">4.1. Cele przedmiotu </w:t>
            </w:r>
            <w:r w:rsidRPr="00CB2024">
              <w:rPr>
                <w:rFonts w:asciiTheme="minorHAnsi" w:hAnsiTheme="minorHAnsi" w:cstheme="minorHAnsi"/>
                <w:b/>
                <w:i/>
                <w:lang w:val="pl-PL"/>
              </w:rPr>
              <w:t>(z uwzględnieniem formy zajęć)</w:t>
            </w:r>
          </w:p>
          <w:p w14:paraId="6E6A9766" w14:textId="4234FBFE" w:rsidR="005A5520" w:rsidRPr="00CB2024" w:rsidRDefault="002C0622" w:rsidP="005A5520">
            <w:pPr>
              <w:rPr>
                <w:rFonts w:asciiTheme="minorHAnsi" w:hAnsiTheme="minorHAnsi" w:cstheme="minorHAnsi"/>
                <w:highlight w:val="yellow"/>
                <w:lang w:val="pl-PL"/>
              </w:rPr>
            </w:pPr>
            <w:r w:rsidRPr="00CB2024">
              <w:rPr>
                <w:rFonts w:asciiTheme="minorHAnsi" w:hAnsiTheme="minorHAnsi" w:cstheme="minorHAnsi"/>
                <w:bCs/>
                <w:iCs/>
                <w:lang w:val="pl-PL"/>
              </w:rPr>
              <w:t>C1</w:t>
            </w:r>
            <w:r w:rsidR="005A5520" w:rsidRPr="00CB2024">
              <w:rPr>
                <w:rFonts w:asciiTheme="minorHAnsi" w:hAnsiTheme="minorHAnsi" w:cstheme="minorHAnsi"/>
                <w:bCs/>
                <w:iCs/>
                <w:lang w:val="pl-PL"/>
              </w:rPr>
              <w:t>-</w:t>
            </w:r>
            <w:r w:rsidR="005A5520" w:rsidRPr="00CB202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2C473F" w:rsidRPr="00CB2024">
              <w:rPr>
                <w:rFonts w:asciiTheme="minorHAnsi" w:hAnsiTheme="minorHAnsi" w:cstheme="minorHAnsi"/>
                <w:lang w:val="pl-PL"/>
              </w:rPr>
              <w:t xml:space="preserve">Przedstawienie zagadnień związanych z </w:t>
            </w:r>
            <w:r w:rsidR="005A5520" w:rsidRPr="00CB2024">
              <w:rPr>
                <w:rFonts w:asciiTheme="minorHAnsi" w:hAnsiTheme="minorHAnsi" w:cstheme="minorHAnsi"/>
                <w:lang w:val="pl-PL"/>
              </w:rPr>
              <w:t>wiedzą t</w:t>
            </w:r>
            <w:r w:rsidR="002C473F" w:rsidRPr="00CB2024">
              <w:rPr>
                <w:rFonts w:asciiTheme="minorHAnsi" w:hAnsiTheme="minorHAnsi" w:cstheme="minorHAnsi"/>
                <w:lang w:val="pl-PL"/>
              </w:rPr>
              <w:t>e</w:t>
            </w:r>
            <w:r w:rsidR="005A5520" w:rsidRPr="00CB2024">
              <w:rPr>
                <w:rFonts w:asciiTheme="minorHAnsi" w:hAnsiTheme="minorHAnsi" w:cstheme="minorHAnsi"/>
                <w:lang w:val="pl-PL"/>
              </w:rPr>
              <w:t xml:space="preserve">oretyczną, </w:t>
            </w:r>
            <w:r w:rsidR="002C473F" w:rsidRPr="00CB2024">
              <w:rPr>
                <w:rFonts w:asciiTheme="minorHAnsi" w:hAnsiTheme="minorHAnsi" w:cstheme="minorHAnsi"/>
                <w:lang w:val="pl-PL"/>
              </w:rPr>
              <w:t xml:space="preserve">dotyczącą historii jako nauki i nauk ją posiłkujących oraz </w:t>
            </w:r>
            <w:r w:rsidR="005A5520" w:rsidRPr="00CB2024">
              <w:rPr>
                <w:rFonts w:asciiTheme="minorHAnsi" w:hAnsiTheme="minorHAnsi" w:cstheme="minorHAnsi"/>
                <w:lang w:val="pl-PL"/>
              </w:rPr>
              <w:t>problematyk</w:t>
            </w:r>
            <w:r w:rsidR="002C473F" w:rsidRPr="00CB2024">
              <w:rPr>
                <w:rFonts w:asciiTheme="minorHAnsi" w:hAnsiTheme="minorHAnsi" w:cstheme="minorHAnsi"/>
                <w:lang w:val="pl-PL"/>
              </w:rPr>
              <w:t>ą</w:t>
            </w:r>
            <w:r w:rsidR="005A5520" w:rsidRPr="00CB2024">
              <w:rPr>
                <w:rFonts w:asciiTheme="minorHAnsi" w:hAnsiTheme="minorHAnsi" w:cstheme="minorHAnsi"/>
                <w:lang w:val="pl-PL"/>
              </w:rPr>
              <w:t xml:space="preserve"> postępowania badawczego historyka. </w:t>
            </w:r>
          </w:p>
          <w:p w14:paraId="0A3F1D38" w14:textId="1E272788" w:rsidR="005A5520" w:rsidRPr="00CB2024" w:rsidRDefault="005A5520" w:rsidP="005A5520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 xml:space="preserve">C2- </w:t>
            </w:r>
            <w:r w:rsidR="002C473F" w:rsidRPr="00CB2024">
              <w:rPr>
                <w:rFonts w:asciiTheme="minorHAnsi" w:hAnsiTheme="minorHAnsi" w:cstheme="minorHAnsi"/>
                <w:lang w:val="pl-PL"/>
              </w:rPr>
              <w:t xml:space="preserve">Kształcenie umiejętności </w:t>
            </w:r>
            <w:r w:rsidR="001B317D" w:rsidRPr="00CB2024">
              <w:rPr>
                <w:rFonts w:asciiTheme="minorHAnsi" w:hAnsiTheme="minorHAnsi" w:cstheme="minorHAnsi"/>
                <w:lang w:val="pl-PL"/>
              </w:rPr>
              <w:t xml:space="preserve">o charakterze warsztatowym (próba </w:t>
            </w:r>
            <w:r w:rsidR="002C473F" w:rsidRPr="00CB2024">
              <w:rPr>
                <w:rFonts w:asciiTheme="minorHAnsi" w:hAnsiTheme="minorHAnsi" w:cstheme="minorHAnsi"/>
                <w:lang w:val="pl-PL"/>
              </w:rPr>
              <w:t xml:space="preserve">analizy tekstów </w:t>
            </w:r>
            <w:r w:rsidR="001B317D" w:rsidRPr="00CB2024">
              <w:rPr>
                <w:rFonts w:asciiTheme="minorHAnsi" w:hAnsiTheme="minorHAnsi" w:cstheme="minorHAnsi"/>
                <w:lang w:val="pl-PL"/>
              </w:rPr>
              <w:t>ź</w:t>
            </w:r>
            <w:r w:rsidR="002C473F" w:rsidRPr="00CB2024">
              <w:rPr>
                <w:rFonts w:asciiTheme="minorHAnsi" w:hAnsiTheme="minorHAnsi" w:cstheme="minorHAnsi"/>
                <w:lang w:val="pl-PL"/>
              </w:rPr>
              <w:t>ródłowych i tekstów kultury</w:t>
            </w:r>
            <w:r w:rsidR="001B317D" w:rsidRPr="00CB2024">
              <w:rPr>
                <w:rFonts w:asciiTheme="minorHAnsi" w:hAnsiTheme="minorHAnsi" w:cstheme="minorHAnsi"/>
                <w:lang w:val="pl-PL"/>
              </w:rPr>
              <w:t>)</w:t>
            </w:r>
            <w:r w:rsidR="00313E66" w:rsidRPr="00CB2024">
              <w:rPr>
                <w:rFonts w:asciiTheme="minorHAnsi" w:hAnsiTheme="minorHAnsi" w:cstheme="minorHAnsi"/>
                <w:lang w:val="pl-PL"/>
              </w:rPr>
              <w:t>,</w:t>
            </w:r>
            <w:r w:rsidRPr="00CB2024">
              <w:rPr>
                <w:rFonts w:asciiTheme="minorHAnsi" w:hAnsiTheme="minorHAnsi" w:cstheme="minorHAnsi"/>
                <w:lang w:val="pl-PL"/>
              </w:rPr>
              <w:t xml:space="preserve"> wykorzystywanych w pracy historyka</w:t>
            </w:r>
            <w:r w:rsidR="001B317D" w:rsidRPr="00CB2024">
              <w:rPr>
                <w:rFonts w:asciiTheme="minorHAnsi" w:hAnsiTheme="minorHAnsi" w:cstheme="minorHAnsi"/>
                <w:lang w:val="pl-PL"/>
              </w:rPr>
              <w:t xml:space="preserve"> oraz konstruowani</w:t>
            </w:r>
            <w:r w:rsidR="00313E66" w:rsidRPr="00CB2024">
              <w:rPr>
                <w:rFonts w:asciiTheme="minorHAnsi" w:hAnsiTheme="minorHAnsi" w:cstheme="minorHAnsi"/>
                <w:lang w:val="pl-PL"/>
              </w:rPr>
              <w:t>u</w:t>
            </w:r>
            <w:r w:rsidR="001B317D" w:rsidRPr="00CB2024">
              <w:rPr>
                <w:rFonts w:asciiTheme="minorHAnsi" w:hAnsiTheme="minorHAnsi" w:cstheme="minorHAnsi"/>
                <w:lang w:val="pl-PL"/>
              </w:rPr>
              <w:t xml:space="preserve"> tekstów naukowych</w:t>
            </w:r>
            <w:r w:rsidRPr="00CB2024">
              <w:rPr>
                <w:rFonts w:asciiTheme="minorHAnsi" w:hAnsiTheme="minorHAnsi" w:cstheme="minorHAnsi"/>
                <w:lang w:val="pl-PL"/>
              </w:rPr>
              <w:t>.</w:t>
            </w:r>
          </w:p>
          <w:p w14:paraId="73A922A4" w14:textId="5F1BF284" w:rsidR="002C0622" w:rsidRPr="00CB2024" w:rsidRDefault="005A5520" w:rsidP="005A5520">
            <w:pPr>
              <w:pStyle w:val="TableParagraph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 xml:space="preserve">C3- </w:t>
            </w:r>
            <w:r w:rsidR="001B317D" w:rsidRPr="00CB2024">
              <w:rPr>
                <w:rFonts w:asciiTheme="minorHAnsi" w:hAnsiTheme="minorHAnsi" w:cstheme="minorHAnsi"/>
                <w:lang w:val="pl-PL"/>
              </w:rPr>
              <w:t>Kształtowanie postawy szacunku dla tradycji zawodu historyka</w:t>
            </w:r>
            <w:r w:rsidRPr="00CB2024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2C0622" w:rsidRPr="00CB2024" w14:paraId="3BCB65E0" w14:textId="77777777" w:rsidTr="00937314">
        <w:trPr>
          <w:trHeight w:val="4668"/>
        </w:trPr>
        <w:tc>
          <w:tcPr>
            <w:tcW w:w="9782" w:type="dxa"/>
          </w:tcPr>
          <w:p w14:paraId="15107FDC" w14:textId="77777777" w:rsidR="002C0622" w:rsidRPr="00CB2024" w:rsidRDefault="002C0622" w:rsidP="001F51BD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lastRenderedPageBreak/>
              <w:t xml:space="preserve">4.2. Treści programowe </w:t>
            </w:r>
            <w:r w:rsidRPr="00CB2024">
              <w:rPr>
                <w:rFonts w:asciiTheme="minorHAnsi" w:hAnsiTheme="minorHAnsi" w:cstheme="minorHAnsi"/>
                <w:b/>
                <w:i/>
                <w:lang w:val="pl-PL"/>
              </w:rPr>
              <w:t>(z uwzględnieniem formy zajęć)</w:t>
            </w:r>
          </w:p>
          <w:p w14:paraId="3505C6D5" w14:textId="77777777" w:rsidR="002C0622" w:rsidRPr="00CB2024" w:rsidRDefault="002C0622" w:rsidP="001F51B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EEAC8BC" w14:textId="77777777" w:rsidR="005A5520" w:rsidRPr="00CB2024" w:rsidRDefault="005A5520" w:rsidP="005A5520">
            <w:pPr>
              <w:tabs>
                <w:tab w:val="left" w:pos="2655"/>
              </w:tabs>
              <w:ind w:left="498" w:hanging="49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Konwersatorium:</w:t>
            </w:r>
          </w:p>
          <w:p w14:paraId="30238D05" w14:textId="1C18041C" w:rsidR="005A5520" w:rsidRPr="00CB2024" w:rsidRDefault="005A5520" w:rsidP="00135739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1. Zapozna</w:t>
            </w:r>
            <w:r w:rsidR="00937314" w:rsidRPr="00CB2024">
              <w:rPr>
                <w:rFonts w:asciiTheme="minorHAnsi" w:hAnsiTheme="minorHAnsi" w:cstheme="minorHAnsi"/>
                <w:lang w:val="pl-PL"/>
              </w:rPr>
              <w:t>n</w:t>
            </w:r>
            <w:r w:rsidRPr="00CB2024">
              <w:rPr>
                <w:rFonts w:asciiTheme="minorHAnsi" w:hAnsiTheme="minorHAnsi" w:cstheme="minorHAnsi"/>
                <w:lang w:val="pl-PL"/>
              </w:rPr>
              <w:t>ie z kartą przedmiotu i warunkami zaliczenia (oraz specyfik</w:t>
            </w:r>
            <w:r w:rsidR="00937314" w:rsidRPr="00CB2024">
              <w:rPr>
                <w:rFonts w:asciiTheme="minorHAnsi" w:hAnsiTheme="minorHAnsi" w:cstheme="minorHAnsi"/>
                <w:lang w:val="pl-PL"/>
              </w:rPr>
              <w:t>ą</w:t>
            </w:r>
            <w:r w:rsidRPr="00CB2024">
              <w:rPr>
                <w:rFonts w:asciiTheme="minorHAnsi" w:hAnsiTheme="minorHAnsi" w:cstheme="minorHAnsi"/>
                <w:lang w:val="pl-PL"/>
              </w:rPr>
              <w:t xml:space="preserve"> zajęć prowadzonych metodą e-learningu).</w:t>
            </w:r>
          </w:p>
          <w:p w14:paraId="11040FD4" w14:textId="6739DF20" w:rsidR="00652559" w:rsidRPr="00CB2024" w:rsidRDefault="005A5520" w:rsidP="00135739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2. Zagadnienia wstępne (historia – dzieje – tradycja – źródło historyczne – fakt źródłowy – proces historyczny).</w:t>
            </w:r>
            <w:r w:rsidR="00652559" w:rsidRPr="00CB2024">
              <w:rPr>
                <w:rFonts w:asciiTheme="minorHAnsi" w:hAnsiTheme="minorHAnsi" w:cstheme="minorHAnsi"/>
                <w:lang w:val="pl-PL"/>
              </w:rPr>
              <w:t xml:space="preserve"> Historia jako nauka. </w:t>
            </w:r>
          </w:p>
          <w:p w14:paraId="200180AA" w14:textId="31749720" w:rsidR="005A5520" w:rsidRPr="00CB2024" w:rsidRDefault="005A5520" w:rsidP="00135739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 xml:space="preserve">3. Nauki pomocnicze historii a nauki posiłkujące historię. </w:t>
            </w:r>
          </w:p>
          <w:p w14:paraId="74B1B52C" w14:textId="1D258845" w:rsidR="005A5520" w:rsidRPr="00CB2024" w:rsidRDefault="00652559" w:rsidP="00135739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4</w:t>
            </w:r>
            <w:r w:rsidR="005A5520" w:rsidRPr="00CB2024">
              <w:rPr>
                <w:rFonts w:asciiTheme="minorHAnsi" w:hAnsiTheme="minorHAnsi" w:cstheme="minorHAnsi"/>
                <w:lang w:val="pl-PL"/>
              </w:rPr>
              <w:t xml:space="preserve">. Wiedza </w:t>
            </w:r>
            <w:proofErr w:type="spellStart"/>
            <w:r w:rsidR="005A5520" w:rsidRPr="00CB2024">
              <w:rPr>
                <w:rFonts w:asciiTheme="minorHAnsi" w:hAnsiTheme="minorHAnsi" w:cstheme="minorHAnsi"/>
                <w:lang w:val="pl-PL"/>
              </w:rPr>
              <w:t>pozaźródłowa</w:t>
            </w:r>
            <w:proofErr w:type="spellEnd"/>
            <w:r w:rsidR="005A5520" w:rsidRPr="00CB2024">
              <w:rPr>
                <w:rFonts w:asciiTheme="minorHAnsi" w:hAnsiTheme="minorHAnsi" w:cstheme="minorHAnsi"/>
                <w:lang w:val="pl-PL"/>
              </w:rPr>
              <w:t xml:space="preserve">. </w:t>
            </w:r>
          </w:p>
          <w:p w14:paraId="60805AC2" w14:textId="71E6E19C" w:rsidR="005A5520" w:rsidRPr="00CB2024" w:rsidRDefault="00652559" w:rsidP="00135739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5</w:t>
            </w:r>
            <w:r w:rsidR="005A5520" w:rsidRPr="00CB2024">
              <w:rPr>
                <w:rFonts w:asciiTheme="minorHAnsi" w:hAnsiTheme="minorHAnsi" w:cstheme="minorHAnsi"/>
                <w:lang w:val="pl-PL"/>
              </w:rPr>
              <w:t xml:space="preserve">. Rodzaje literatury naukowej. </w:t>
            </w:r>
          </w:p>
          <w:p w14:paraId="3726B565" w14:textId="1B1AD963" w:rsidR="005A5520" w:rsidRPr="00CB2024" w:rsidRDefault="00652559" w:rsidP="00135739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6</w:t>
            </w:r>
            <w:r w:rsidR="005A5520" w:rsidRPr="00CB2024">
              <w:rPr>
                <w:rFonts w:asciiTheme="minorHAnsi" w:hAnsiTheme="minorHAnsi" w:cstheme="minorHAnsi"/>
                <w:lang w:val="pl-PL"/>
              </w:rPr>
              <w:t>. Czasopisma naukowe.</w:t>
            </w:r>
          </w:p>
          <w:p w14:paraId="6309B343" w14:textId="102793E7" w:rsidR="005A5520" w:rsidRPr="00CB2024" w:rsidRDefault="00652559" w:rsidP="00135739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7</w:t>
            </w:r>
            <w:r w:rsidR="005A5520" w:rsidRPr="00CB2024">
              <w:rPr>
                <w:rFonts w:asciiTheme="minorHAnsi" w:hAnsiTheme="minorHAnsi" w:cstheme="minorHAnsi"/>
                <w:lang w:val="pl-PL"/>
              </w:rPr>
              <w:t xml:space="preserve">. Wiedza źródłowa. </w:t>
            </w:r>
          </w:p>
          <w:p w14:paraId="062F0DCD" w14:textId="139E5B5E" w:rsidR="005A5520" w:rsidRPr="00CB2024" w:rsidRDefault="00652559" w:rsidP="00135739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8</w:t>
            </w:r>
            <w:r w:rsidR="005A5520" w:rsidRPr="00CB2024">
              <w:rPr>
                <w:rFonts w:asciiTheme="minorHAnsi" w:hAnsiTheme="minorHAnsi" w:cstheme="minorHAnsi"/>
                <w:lang w:val="pl-PL"/>
              </w:rPr>
              <w:t xml:space="preserve">. Źródła historyczne, krytyka zewnętrzna i wewnętrzna źródła. Metody badawcze. </w:t>
            </w:r>
          </w:p>
          <w:p w14:paraId="563119A2" w14:textId="0B8D855D" w:rsidR="005A5520" w:rsidRPr="00CB2024" w:rsidRDefault="00652559" w:rsidP="00135739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9</w:t>
            </w:r>
            <w:r w:rsidR="005A5520" w:rsidRPr="00CB2024">
              <w:rPr>
                <w:rFonts w:asciiTheme="minorHAnsi" w:hAnsiTheme="minorHAnsi" w:cstheme="minorHAnsi"/>
                <w:lang w:val="pl-PL"/>
              </w:rPr>
              <w:t>. Wydawnictwa źródłowe.</w:t>
            </w:r>
          </w:p>
          <w:p w14:paraId="4F420831" w14:textId="48FBCEB8" w:rsidR="00652559" w:rsidRPr="00CB2024" w:rsidRDefault="00652559" w:rsidP="00135739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10. Kolokwium zaliczeniowe.</w:t>
            </w:r>
          </w:p>
          <w:p w14:paraId="34B1437A" w14:textId="77777777" w:rsidR="005A5520" w:rsidRPr="00CB2024" w:rsidRDefault="005A5520" w:rsidP="005A5520">
            <w:pPr>
              <w:rPr>
                <w:rFonts w:asciiTheme="minorHAnsi" w:hAnsiTheme="minorHAnsi" w:cstheme="minorHAnsi"/>
                <w:lang w:val="pl-PL"/>
              </w:rPr>
            </w:pPr>
          </w:p>
          <w:p w14:paraId="0F76812E" w14:textId="42374AE5" w:rsidR="005A5520" w:rsidRPr="00CB2024" w:rsidRDefault="001B317D" w:rsidP="005A5520">
            <w:pPr>
              <w:tabs>
                <w:tab w:val="left" w:pos="2655"/>
              </w:tabs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e</w:t>
            </w:r>
            <w:r w:rsidR="005A5520" w:rsidRPr="00CB2024">
              <w:rPr>
                <w:rFonts w:asciiTheme="minorHAnsi" w:hAnsiTheme="minorHAnsi" w:cstheme="minorHAnsi"/>
                <w:b/>
                <w:lang w:val="pl-PL"/>
              </w:rPr>
              <w:t>-learning:</w:t>
            </w:r>
          </w:p>
          <w:p w14:paraId="50467DBA" w14:textId="77777777" w:rsidR="005A5520" w:rsidRPr="00CB2024" w:rsidRDefault="005A5520" w:rsidP="005A5520">
            <w:pPr>
              <w:ind w:left="498" w:hanging="498"/>
              <w:rPr>
                <w:rFonts w:asciiTheme="minorHAnsi" w:hAnsiTheme="minorHAnsi" w:cstheme="minorHAnsi"/>
                <w:bCs/>
                <w:lang w:val="pl-PL"/>
              </w:rPr>
            </w:pPr>
            <w:r w:rsidRPr="00CB2024">
              <w:rPr>
                <w:rFonts w:asciiTheme="minorHAnsi" w:hAnsiTheme="minorHAnsi" w:cstheme="minorHAnsi"/>
                <w:bCs/>
                <w:lang w:val="pl-PL"/>
              </w:rPr>
              <w:t>1. Prace pisemne na studiach historycznych (plan pracy).</w:t>
            </w:r>
          </w:p>
          <w:p w14:paraId="3B52355E" w14:textId="77777777" w:rsidR="005A5520" w:rsidRPr="00CB2024" w:rsidRDefault="005A5520" w:rsidP="005A5520">
            <w:pPr>
              <w:ind w:left="498" w:hanging="498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2. Postępowanie historyka podczas pisania pracy – konstrukcja pracy naukowej (przypisy).</w:t>
            </w:r>
          </w:p>
          <w:p w14:paraId="5BD62718" w14:textId="77777777" w:rsidR="005A5520" w:rsidRPr="00CB2024" w:rsidRDefault="005A5520" w:rsidP="005A5520">
            <w:pPr>
              <w:ind w:left="498" w:hanging="498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3. Bibliografia i jej miejsce w pracy pisemnej.</w:t>
            </w:r>
          </w:p>
          <w:p w14:paraId="21ED83D2" w14:textId="77777777" w:rsidR="00937314" w:rsidRPr="00CB2024" w:rsidRDefault="00937314" w:rsidP="00937314">
            <w:pPr>
              <w:ind w:left="498" w:hanging="498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bCs/>
                <w:lang w:val="pl-PL"/>
              </w:rPr>
              <w:t xml:space="preserve">4. </w:t>
            </w:r>
            <w:r w:rsidRPr="00CB2024">
              <w:rPr>
                <w:rFonts w:asciiTheme="minorHAnsi" w:hAnsiTheme="minorHAnsi" w:cstheme="minorHAnsi"/>
                <w:lang w:val="pl-PL"/>
              </w:rPr>
              <w:t>Konstrukcja pracy naukowej (aparat pomocniczy).</w:t>
            </w:r>
          </w:p>
          <w:p w14:paraId="5F46D7A3" w14:textId="2FE6D81F" w:rsidR="002C0622" w:rsidRPr="00CB2024" w:rsidRDefault="00937314" w:rsidP="00937314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5. Źródła archiwalne w warsztacie naukowym historyka</w:t>
            </w:r>
            <w:r w:rsidRPr="00CB2024">
              <w:rPr>
                <w:rFonts w:asciiTheme="minorHAnsi" w:hAnsiTheme="minorHAnsi" w:cstheme="minorHAnsi"/>
                <w:bCs/>
                <w:lang w:val="pl-PL"/>
              </w:rPr>
              <w:t>.</w:t>
            </w:r>
          </w:p>
        </w:tc>
      </w:tr>
    </w:tbl>
    <w:p w14:paraId="05101E2B" w14:textId="77777777" w:rsidR="002C0622" w:rsidRPr="00CB2024" w:rsidRDefault="002C0622" w:rsidP="002C0622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661F84A" w14:textId="77777777" w:rsidR="002C0622" w:rsidRPr="00CB2024" w:rsidRDefault="002C0622" w:rsidP="002C0622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CB2024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48E2D0D3" w14:textId="77777777" w:rsidR="002C0622" w:rsidRPr="00CB2024" w:rsidRDefault="002C0622" w:rsidP="002C0622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2C0622" w:rsidRPr="00CB2024" w14:paraId="7AAC87E4" w14:textId="77777777" w:rsidTr="001F51BD">
        <w:trPr>
          <w:trHeight w:val="918"/>
        </w:trPr>
        <w:tc>
          <w:tcPr>
            <w:tcW w:w="795" w:type="dxa"/>
            <w:textDirection w:val="btLr"/>
          </w:tcPr>
          <w:p w14:paraId="309DE5F3" w14:textId="77777777" w:rsidR="002C0622" w:rsidRPr="00CB2024" w:rsidRDefault="002C0622" w:rsidP="001F51BD">
            <w:pPr>
              <w:pStyle w:val="TableParagraph"/>
              <w:spacing w:before="3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48B5832" w14:textId="77777777" w:rsidR="002C0622" w:rsidRPr="00CB2024" w:rsidRDefault="002C0622" w:rsidP="001F51BD">
            <w:pPr>
              <w:pStyle w:val="TableParagraph"/>
              <w:ind w:left="230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Efekt</w:t>
            </w:r>
          </w:p>
        </w:tc>
        <w:tc>
          <w:tcPr>
            <w:tcW w:w="7360" w:type="dxa"/>
          </w:tcPr>
          <w:p w14:paraId="60C3437D" w14:textId="77777777" w:rsidR="002C0622" w:rsidRPr="00CB2024" w:rsidRDefault="002C0622" w:rsidP="001F51BD">
            <w:pPr>
              <w:pStyle w:val="TableParagraph"/>
              <w:spacing w:before="2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E00FDA2" w14:textId="77777777" w:rsidR="002C0622" w:rsidRPr="00CB2024" w:rsidRDefault="002C0622" w:rsidP="001F51BD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Student, który zaliczył przedmiot</w:t>
            </w:r>
          </w:p>
        </w:tc>
        <w:tc>
          <w:tcPr>
            <w:tcW w:w="1627" w:type="dxa"/>
          </w:tcPr>
          <w:p w14:paraId="470F06EB" w14:textId="77777777" w:rsidR="002C0622" w:rsidRPr="00CB2024" w:rsidRDefault="002C0622" w:rsidP="001F51BD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Odniesienie do kierunkowych</w:t>
            </w:r>
          </w:p>
          <w:p w14:paraId="268941C2" w14:textId="77777777" w:rsidR="002C0622" w:rsidRPr="00CB2024" w:rsidRDefault="002C0622" w:rsidP="001F51BD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efektów uczenia się</w:t>
            </w:r>
          </w:p>
        </w:tc>
      </w:tr>
      <w:tr w:rsidR="002C0622" w:rsidRPr="00CB2024" w14:paraId="61E24E9F" w14:textId="77777777" w:rsidTr="001F51BD">
        <w:trPr>
          <w:trHeight w:val="282"/>
        </w:trPr>
        <w:tc>
          <w:tcPr>
            <w:tcW w:w="9782" w:type="dxa"/>
            <w:gridSpan w:val="3"/>
          </w:tcPr>
          <w:p w14:paraId="47E61C8E" w14:textId="77777777" w:rsidR="002C0622" w:rsidRPr="00CB2024" w:rsidRDefault="002C0622" w:rsidP="001F51BD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 xml:space="preserve">w zakresie </w:t>
            </w:r>
            <w:r w:rsidRPr="00CB2024">
              <w:rPr>
                <w:rFonts w:asciiTheme="minorHAnsi" w:hAnsiTheme="minorHAnsi" w:cstheme="minorHAnsi"/>
                <w:b/>
                <w:lang w:val="pl-PL"/>
              </w:rPr>
              <w:t>WIEDZY:</w:t>
            </w:r>
          </w:p>
        </w:tc>
      </w:tr>
      <w:tr w:rsidR="002C0622" w:rsidRPr="00CB2024" w14:paraId="1D69D598" w14:textId="77777777" w:rsidTr="001F51BD">
        <w:trPr>
          <w:trHeight w:val="285"/>
        </w:trPr>
        <w:tc>
          <w:tcPr>
            <w:tcW w:w="795" w:type="dxa"/>
          </w:tcPr>
          <w:p w14:paraId="41EF1E33" w14:textId="78CEB67B" w:rsidR="002C0622" w:rsidRPr="00CB2024" w:rsidRDefault="002C0622" w:rsidP="001F51BD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W01</w:t>
            </w:r>
          </w:p>
        </w:tc>
        <w:tc>
          <w:tcPr>
            <w:tcW w:w="7360" w:type="dxa"/>
          </w:tcPr>
          <w:p w14:paraId="0D666EB6" w14:textId="11B1A809" w:rsidR="002C0622" w:rsidRPr="00CB2024" w:rsidRDefault="00652559" w:rsidP="00960B87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Posiada w zaawansowanym sto</w:t>
            </w:r>
            <w:r w:rsidR="00960B87" w:rsidRPr="00CB2024">
              <w:rPr>
                <w:rFonts w:asciiTheme="minorHAnsi" w:hAnsiTheme="minorHAnsi" w:cstheme="minorHAnsi"/>
                <w:lang w:val="pl-PL"/>
              </w:rPr>
              <w:t>pniu wiedzę z zakresu przedmiotu Vademecum studiów historycznych</w:t>
            </w:r>
          </w:p>
        </w:tc>
        <w:tc>
          <w:tcPr>
            <w:tcW w:w="1627" w:type="dxa"/>
          </w:tcPr>
          <w:p w14:paraId="60585D5B" w14:textId="77777777" w:rsidR="00652559" w:rsidRPr="00CB2024" w:rsidRDefault="00652559" w:rsidP="00313E66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HIS1A_W01</w:t>
            </w:r>
          </w:p>
          <w:p w14:paraId="2DB1E9FA" w14:textId="77777777" w:rsidR="002C0622" w:rsidRPr="00CB2024" w:rsidRDefault="002C0622" w:rsidP="00313E66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B0CB7" w:rsidRPr="00CB2024" w14:paraId="1264D921" w14:textId="77777777" w:rsidTr="001F51BD">
        <w:trPr>
          <w:trHeight w:val="282"/>
        </w:trPr>
        <w:tc>
          <w:tcPr>
            <w:tcW w:w="795" w:type="dxa"/>
          </w:tcPr>
          <w:p w14:paraId="0033DD6C" w14:textId="6E925B3E" w:rsidR="005B0CB7" w:rsidRPr="00CB2024" w:rsidRDefault="005B0CB7" w:rsidP="005B0CB7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W02</w:t>
            </w:r>
          </w:p>
        </w:tc>
        <w:tc>
          <w:tcPr>
            <w:tcW w:w="7360" w:type="dxa"/>
          </w:tcPr>
          <w:p w14:paraId="60C22A5C" w14:textId="25826D0B" w:rsidR="005B0CB7" w:rsidRPr="00CB2024" w:rsidRDefault="005B0CB7" w:rsidP="00960B87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 xml:space="preserve">Zna miejsce </w:t>
            </w:r>
            <w:r w:rsidR="00960B87" w:rsidRPr="00CB2024">
              <w:rPr>
                <w:rFonts w:asciiTheme="minorHAnsi" w:hAnsiTheme="minorHAnsi" w:cstheme="minorHAnsi"/>
                <w:lang w:val="pl-PL"/>
              </w:rPr>
              <w:t xml:space="preserve">zagadnień związanych z warsztatem naukowym </w:t>
            </w:r>
            <w:r w:rsidRPr="00CB2024">
              <w:rPr>
                <w:rFonts w:asciiTheme="minorHAnsi" w:hAnsiTheme="minorHAnsi" w:cstheme="minorHAnsi"/>
                <w:lang w:val="pl-PL"/>
              </w:rPr>
              <w:t>histor</w:t>
            </w:r>
            <w:r w:rsidR="00960B87" w:rsidRPr="00CB2024">
              <w:rPr>
                <w:rFonts w:asciiTheme="minorHAnsi" w:hAnsiTheme="minorHAnsi" w:cstheme="minorHAnsi"/>
                <w:lang w:val="pl-PL"/>
              </w:rPr>
              <w:t>yka</w:t>
            </w:r>
            <w:r w:rsidRPr="00CB2024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  <w:tc>
          <w:tcPr>
            <w:tcW w:w="1627" w:type="dxa"/>
          </w:tcPr>
          <w:p w14:paraId="1ADF5E0F" w14:textId="77777777" w:rsidR="005B0CB7" w:rsidRPr="00CB2024" w:rsidRDefault="005B0CB7" w:rsidP="00313E66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HIS1A_W03</w:t>
            </w:r>
          </w:p>
          <w:p w14:paraId="13DFF91F" w14:textId="77777777" w:rsidR="005B0CB7" w:rsidRPr="00CB2024" w:rsidRDefault="005B0CB7" w:rsidP="00313E66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B0CB7" w:rsidRPr="00CB2024" w14:paraId="5DB07EA6" w14:textId="77777777" w:rsidTr="001F51BD">
        <w:trPr>
          <w:trHeight w:val="285"/>
        </w:trPr>
        <w:tc>
          <w:tcPr>
            <w:tcW w:w="9782" w:type="dxa"/>
            <w:gridSpan w:val="3"/>
          </w:tcPr>
          <w:p w14:paraId="41EA89AD" w14:textId="77777777" w:rsidR="005B0CB7" w:rsidRPr="00CB2024" w:rsidRDefault="005B0CB7" w:rsidP="005B0CB7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 xml:space="preserve">w zakresie </w:t>
            </w:r>
            <w:r w:rsidRPr="00CB2024">
              <w:rPr>
                <w:rFonts w:asciiTheme="minorHAnsi" w:hAnsiTheme="minorHAnsi" w:cstheme="minorHAnsi"/>
                <w:b/>
                <w:lang w:val="pl-PL"/>
              </w:rPr>
              <w:t>UMIEJĘTNOŚCI:</w:t>
            </w:r>
          </w:p>
        </w:tc>
      </w:tr>
      <w:tr w:rsidR="005B0CB7" w:rsidRPr="00CB2024" w14:paraId="7257C754" w14:textId="77777777" w:rsidTr="001F51BD">
        <w:trPr>
          <w:trHeight w:val="282"/>
        </w:trPr>
        <w:tc>
          <w:tcPr>
            <w:tcW w:w="795" w:type="dxa"/>
          </w:tcPr>
          <w:p w14:paraId="56F7871C" w14:textId="16CC9B51" w:rsidR="005B0CB7" w:rsidRPr="00CB2024" w:rsidRDefault="005B0CB7" w:rsidP="005B0CB7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U01</w:t>
            </w:r>
          </w:p>
        </w:tc>
        <w:tc>
          <w:tcPr>
            <w:tcW w:w="7360" w:type="dxa"/>
          </w:tcPr>
          <w:p w14:paraId="71073115" w14:textId="151BB77C" w:rsidR="005B0CB7" w:rsidRPr="00CB2024" w:rsidRDefault="005B0CB7" w:rsidP="00960B87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Wyszukuje, analizuje, interpretuje</w:t>
            </w:r>
            <w:r w:rsidR="00313E66" w:rsidRPr="00CB202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CB2024">
              <w:rPr>
                <w:rFonts w:asciiTheme="minorHAnsi" w:hAnsiTheme="minorHAnsi" w:cstheme="minorHAnsi"/>
                <w:lang w:val="pl-PL"/>
              </w:rPr>
              <w:t xml:space="preserve">informacje z zakresu </w:t>
            </w:r>
            <w:r w:rsidR="00960B87" w:rsidRPr="00CB2024">
              <w:rPr>
                <w:rFonts w:asciiTheme="minorHAnsi" w:hAnsiTheme="minorHAnsi" w:cstheme="minorHAnsi"/>
                <w:lang w:val="pl-PL"/>
              </w:rPr>
              <w:t>przedmiotu Vademecum studiów</w:t>
            </w:r>
          </w:p>
        </w:tc>
        <w:tc>
          <w:tcPr>
            <w:tcW w:w="1627" w:type="dxa"/>
          </w:tcPr>
          <w:p w14:paraId="37D6AD94" w14:textId="77777777" w:rsidR="005B0CB7" w:rsidRPr="00CB2024" w:rsidRDefault="005B0CB7" w:rsidP="00313E66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HIS1A_U02</w:t>
            </w:r>
          </w:p>
          <w:p w14:paraId="3BF2F2C2" w14:textId="77777777" w:rsidR="005B0CB7" w:rsidRPr="00CB2024" w:rsidRDefault="005B0CB7" w:rsidP="00313E66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B0CB7" w:rsidRPr="00CB2024" w14:paraId="0AC96FD0" w14:textId="77777777" w:rsidTr="001F51BD">
        <w:trPr>
          <w:trHeight w:val="285"/>
        </w:trPr>
        <w:tc>
          <w:tcPr>
            <w:tcW w:w="795" w:type="dxa"/>
          </w:tcPr>
          <w:p w14:paraId="2C86CCF7" w14:textId="40EA5102" w:rsidR="005B0CB7" w:rsidRPr="00CB2024" w:rsidRDefault="005B0CB7" w:rsidP="005B0CB7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U02</w:t>
            </w:r>
          </w:p>
        </w:tc>
        <w:tc>
          <w:tcPr>
            <w:tcW w:w="7360" w:type="dxa"/>
          </w:tcPr>
          <w:p w14:paraId="4A71E57D" w14:textId="0FCD1BBB" w:rsidR="005B0CB7" w:rsidRPr="00CB2024" w:rsidRDefault="005B0CB7" w:rsidP="00960B87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 xml:space="preserve">Trafnie opracowuje i prezentuje wyniki kwerendy bibliotecznej </w:t>
            </w:r>
            <w:r w:rsidR="00960B87" w:rsidRPr="00CB2024">
              <w:rPr>
                <w:rFonts w:asciiTheme="minorHAnsi" w:hAnsiTheme="minorHAnsi" w:cstheme="minorHAnsi"/>
                <w:lang w:val="pl-PL"/>
              </w:rPr>
              <w:t>posługując się warsztatem naukowym historyka umożliwiającym</w:t>
            </w:r>
            <w:r w:rsidRPr="00CB2024">
              <w:rPr>
                <w:rFonts w:asciiTheme="minorHAnsi" w:hAnsiTheme="minorHAnsi" w:cstheme="minorHAnsi"/>
                <w:lang w:val="pl-PL"/>
              </w:rPr>
              <w:t xml:space="preserve"> przygotowan</w:t>
            </w:r>
            <w:r w:rsidR="00960B87" w:rsidRPr="00CB2024">
              <w:rPr>
                <w:rFonts w:asciiTheme="minorHAnsi" w:hAnsiTheme="minorHAnsi" w:cstheme="minorHAnsi"/>
                <w:lang w:val="pl-PL"/>
              </w:rPr>
              <w:t>ie</w:t>
            </w:r>
            <w:r w:rsidRPr="00CB202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E61388" w:rsidRPr="00CB2024">
              <w:rPr>
                <w:rFonts w:asciiTheme="minorHAnsi" w:hAnsiTheme="minorHAnsi" w:cstheme="minorHAnsi"/>
                <w:lang w:val="pl-PL"/>
              </w:rPr>
              <w:t>prac pisemnych</w:t>
            </w:r>
            <w:r w:rsidR="003B1E54" w:rsidRPr="00CB2024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627" w:type="dxa"/>
          </w:tcPr>
          <w:p w14:paraId="37383FAF" w14:textId="77777777" w:rsidR="005B0CB7" w:rsidRPr="00CB2024" w:rsidRDefault="005B0CB7" w:rsidP="00313E66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HIS1A_U03</w:t>
            </w:r>
          </w:p>
          <w:p w14:paraId="0E7DCA60" w14:textId="77777777" w:rsidR="005B0CB7" w:rsidRPr="00CB2024" w:rsidRDefault="005B0CB7" w:rsidP="00313E66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B0CB7" w:rsidRPr="00CB2024" w14:paraId="7DA95600" w14:textId="77777777" w:rsidTr="001F51BD">
        <w:trPr>
          <w:trHeight w:val="282"/>
        </w:trPr>
        <w:tc>
          <w:tcPr>
            <w:tcW w:w="9782" w:type="dxa"/>
            <w:gridSpan w:val="3"/>
          </w:tcPr>
          <w:p w14:paraId="6CD3351C" w14:textId="77777777" w:rsidR="005B0CB7" w:rsidRPr="00CB2024" w:rsidRDefault="005B0CB7" w:rsidP="005B0CB7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 xml:space="preserve">w zakresie </w:t>
            </w:r>
            <w:r w:rsidRPr="00CB2024">
              <w:rPr>
                <w:rFonts w:asciiTheme="minorHAnsi" w:hAnsiTheme="minorHAnsi" w:cstheme="minorHAnsi"/>
                <w:b/>
                <w:lang w:val="pl-PL"/>
              </w:rPr>
              <w:t>KOMPETENCJI SPOŁECZNYCH:</w:t>
            </w:r>
          </w:p>
        </w:tc>
      </w:tr>
      <w:tr w:rsidR="005B0CB7" w:rsidRPr="00CB2024" w14:paraId="4C601185" w14:textId="77777777" w:rsidTr="001F51BD">
        <w:trPr>
          <w:trHeight w:val="285"/>
        </w:trPr>
        <w:tc>
          <w:tcPr>
            <w:tcW w:w="795" w:type="dxa"/>
          </w:tcPr>
          <w:p w14:paraId="64552E51" w14:textId="1102E780" w:rsidR="005B0CB7" w:rsidRPr="00CB2024" w:rsidRDefault="005B0CB7" w:rsidP="005B0CB7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K01</w:t>
            </w:r>
          </w:p>
        </w:tc>
        <w:tc>
          <w:tcPr>
            <w:tcW w:w="7360" w:type="dxa"/>
          </w:tcPr>
          <w:p w14:paraId="32DEBE0E" w14:textId="5338B2A4" w:rsidR="005B0CB7" w:rsidRPr="00CB2024" w:rsidRDefault="00E61388" w:rsidP="00960B87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 xml:space="preserve">Krytycznie ocenia posiadaną wiedzę </w:t>
            </w:r>
            <w:r w:rsidR="00960B87" w:rsidRPr="00CB2024">
              <w:rPr>
                <w:rFonts w:asciiTheme="minorHAnsi" w:hAnsiTheme="minorHAnsi" w:cstheme="minorHAnsi"/>
                <w:lang w:val="pl-PL"/>
              </w:rPr>
              <w:t>w zakresie przedmiotu Vademecum studiów historycznych</w:t>
            </w:r>
          </w:p>
        </w:tc>
        <w:tc>
          <w:tcPr>
            <w:tcW w:w="1627" w:type="dxa"/>
          </w:tcPr>
          <w:p w14:paraId="3C8944FF" w14:textId="77777777" w:rsidR="00E61388" w:rsidRPr="00CB2024" w:rsidRDefault="00E61388" w:rsidP="00313E66">
            <w:pPr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HIS1A_K01</w:t>
            </w:r>
          </w:p>
          <w:p w14:paraId="262DF6C1" w14:textId="77777777" w:rsidR="005B0CB7" w:rsidRPr="00CB2024" w:rsidRDefault="005B0CB7" w:rsidP="005B0CB7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7E5822E8" w14:textId="77777777" w:rsidR="002C0622" w:rsidRPr="00CB2024" w:rsidRDefault="002C0622" w:rsidP="002C062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DB416A" w14:textId="77777777" w:rsidR="002C0622" w:rsidRPr="00CB2024" w:rsidRDefault="002C0622" w:rsidP="002C062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7694E7C" w14:textId="77777777" w:rsidR="002C0622" w:rsidRPr="00CB2024" w:rsidRDefault="002C0622" w:rsidP="002C0622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2C0622" w:rsidRPr="00CB2024" w14:paraId="0F076E9C" w14:textId="77777777" w:rsidTr="001F51BD">
        <w:trPr>
          <w:trHeight w:val="285"/>
        </w:trPr>
        <w:tc>
          <w:tcPr>
            <w:tcW w:w="9792" w:type="dxa"/>
            <w:gridSpan w:val="22"/>
          </w:tcPr>
          <w:p w14:paraId="5DF4AFC1" w14:textId="77777777" w:rsidR="002C0622" w:rsidRPr="00CB2024" w:rsidRDefault="002C0622" w:rsidP="001F51B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4.4. Sposoby weryfikacji osiągnięcia przedmiotowych efektów uczenia się</w:t>
            </w:r>
          </w:p>
        </w:tc>
      </w:tr>
      <w:tr w:rsidR="002C0622" w:rsidRPr="00CB2024" w14:paraId="3501E4B6" w14:textId="77777777" w:rsidTr="001F51BD">
        <w:trPr>
          <w:trHeight w:val="282"/>
        </w:trPr>
        <w:tc>
          <w:tcPr>
            <w:tcW w:w="1832" w:type="dxa"/>
            <w:vMerge w:val="restart"/>
          </w:tcPr>
          <w:p w14:paraId="2B2B14F0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2ECF12DB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91322F7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E313B8A" w14:textId="77777777" w:rsidR="002C0622" w:rsidRPr="00CB2024" w:rsidRDefault="002C0622" w:rsidP="001F51BD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 xml:space="preserve">Efekty </w:t>
            </w:r>
            <w:r w:rsidRPr="00CB2024">
              <w:rPr>
                <w:rFonts w:asciiTheme="minorHAnsi" w:hAnsiTheme="minorHAnsi" w:cstheme="minorHAnsi"/>
                <w:b/>
                <w:w w:val="95"/>
                <w:lang w:val="pl-PL"/>
              </w:rPr>
              <w:t xml:space="preserve">przedmiotowe </w:t>
            </w:r>
            <w:r w:rsidRPr="00CB2024">
              <w:rPr>
                <w:rFonts w:asciiTheme="minorHAnsi" w:hAnsiTheme="minorHAnsi" w:cstheme="minorHAnsi"/>
                <w:b/>
                <w:i/>
                <w:lang w:val="pl-PL"/>
              </w:rPr>
              <w:t>(symbol)</w:t>
            </w:r>
          </w:p>
        </w:tc>
        <w:tc>
          <w:tcPr>
            <w:tcW w:w="7960" w:type="dxa"/>
            <w:gridSpan w:val="21"/>
          </w:tcPr>
          <w:p w14:paraId="51C606DB" w14:textId="77777777" w:rsidR="002C0622" w:rsidRPr="00CB2024" w:rsidRDefault="002C0622" w:rsidP="001F51BD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Sposób weryfikacji (+/-)</w:t>
            </w:r>
          </w:p>
        </w:tc>
      </w:tr>
      <w:tr w:rsidR="002C0622" w:rsidRPr="00CB2024" w14:paraId="1087D30C" w14:textId="77777777" w:rsidTr="001F51BD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4AFFC33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E6B0174" w14:textId="77777777" w:rsidR="002C0622" w:rsidRPr="00CB2024" w:rsidRDefault="002C0622" w:rsidP="001F51B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A237936" w14:textId="77777777" w:rsidR="002C0622" w:rsidRPr="00CB2024" w:rsidRDefault="002C0622" w:rsidP="001F51BD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DEDDDB0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295E974F" w14:textId="59E99745" w:rsidR="002C0622" w:rsidRPr="00CB2024" w:rsidRDefault="002C0622" w:rsidP="001F51BD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F7A9B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46F5C09" w14:textId="77777777" w:rsidR="002C0622" w:rsidRPr="00CB2024" w:rsidRDefault="002C0622" w:rsidP="001F51BD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F2A82F0" w14:textId="77777777" w:rsidR="002C0622" w:rsidRPr="00CB2024" w:rsidRDefault="002C0622" w:rsidP="001F51B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CEDF778" w14:textId="77777777" w:rsidR="002C0622" w:rsidRPr="00CB2024" w:rsidRDefault="002C0622" w:rsidP="001F51BD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03B9EF9" w14:textId="77777777" w:rsidR="002C0622" w:rsidRPr="00CB2024" w:rsidRDefault="002C0622" w:rsidP="001F51B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A4E6AFC" w14:textId="77777777" w:rsidR="002C0622" w:rsidRPr="00CB2024" w:rsidRDefault="002C0622" w:rsidP="001F51BD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D6B05AF" w14:textId="77777777" w:rsidR="002C0622" w:rsidRPr="00CB2024" w:rsidRDefault="002C0622" w:rsidP="001F51B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DC60560" w14:textId="77777777" w:rsidR="002C0622" w:rsidRPr="00CB2024" w:rsidRDefault="002C0622" w:rsidP="001F51BD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Praca w</w:t>
            </w:r>
            <w:r w:rsidRPr="00CB2024">
              <w:rPr>
                <w:rFonts w:asciiTheme="minorHAnsi" w:hAnsiTheme="minorHAnsi" w:cstheme="minorHAnsi"/>
                <w:b/>
                <w:spacing w:val="2"/>
                <w:lang w:val="pl-PL"/>
              </w:rPr>
              <w:t xml:space="preserve"> </w:t>
            </w:r>
            <w:r w:rsidRPr="00CB2024">
              <w:rPr>
                <w:rFonts w:asciiTheme="minorHAnsi" w:hAnsiTheme="minorHAnsi" w:cstheme="minorHAnsi"/>
                <w:b/>
                <w:spacing w:val="-3"/>
                <w:lang w:val="pl-PL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82C24AD" w14:textId="38C5DDC4" w:rsidR="002C0622" w:rsidRPr="00CB2024" w:rsidRDefault="002C0622" w:rsidP="005C2B9A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 xml:space="preserve">Inne </w:t>
            </w:r>
            <w:r w:rsidRPr="00CB2024">
              <w:rPr>
                <w:rFonts w:asciiTheme="minorHAnsi" w:hAnsiTheme="minorHAnsi" w:cstheme="minorHAnsi"/>
                <w:b/>
                <w:i/>
                <w:lang w:val="pl-PL"/>
              </w:rPr>
              <w:t>(</w:t>
            </w:r>
            <w:r w:rsidR="005C2B9A" w:rsidRPr="00CB2024">
              <w:rPr>
                <w:rFonts w:asciiTheme="minorHAnsi" w:hAnsiTheme="minorHAnsi" w:cstheme="minorHAnsi"/>
                <w:bCs/>
                <w:i/>
                <w:lang w:val="pl-PL"/>
              </w:rPr>
              <w:t xml:space="preserve">zaliczenie ścieżek szkoleniowych </w:t>
            </w:r>
            <w:r w:rsidRPr="00CB2024">
              <w:rPr>
                <w:rFonts w:asciiTheme="minorHAnsi" w:hAnsiTheme="minorHAnsi" w:cstheme="minorHAnsi"/>
                <w:bCs/>
                <w:lang w:val="pl-PL"/>
              </w:rPr>
              <w:t xml:space="preserve"> w e-learni</w:t>
            </w:r>
            <w:r w:rsidRPr="00CB2024">
              <w:rPr>
                <w:rFonts w:asciiTheme="minorHAnsi" w:hAnsiTheme="minorHAnsi" w:cstheme="minorHAnsi"/>
                <w:bCs/>
                <w:lang w:val="pl-PL"/>
              </w:rPr>
              <w:lastRenderedPageBreak/>
              <w:t>ngu</w:t>
            </w:r>
            <w:r w:rsidR="005C2B9A" w:rsidRPr="00CB2024">
              <w:rPr>
                <w:rFonts w:asciiTheme="minorHAnsi" w:hAnsiTheme="minorHAnsi" w:cstheme="minorHAnsi"/>
                <w:bCs/>
                <w:lang w:val="pl-PL"/>
              </w:rPr>
              <w:t>)</w:t>
            </w:r>
          </w:p>
        </w:tc>
      </w:tr>
      <w:tr w:rsidR="002C0622" w:rsidRPr="00CB2024" w14:paraId="49CE7B30" w14:textId="77777777" w:rsidTr="001F51BD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45B83C44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7ECCC6D" w14:textId="77777777" w:rsidR="002C0622" w:rsidRPr="00CB2024" w:rsidRDefault="002C0622" w:rsidP="001F51BD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i/>
                <w:lang w:val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26B55A0" w14:textId="77777777" w:rsidR="002C0622" w:rsidRPr="00CB2024" w:rsidRDefault="002C0622" w:rsidP="001F51BD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i/>
                <w:lang w:val="pl-PL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AC0C7C5" w14:textId="77777777" w:rsidR="002C0622" w:rsidRPr="00CB2024" w:rsidRDefault="002C0622" w:rsidP="001F51BD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i/>
                <w:lang w:val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0BCB8F1" w14:textId="77777777" w:rsidR="002C0622" w:rsidRPr="00CB2024" w:rsidRDefault="002C0622" w:rsidP="001F51BD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i/>
                <w:lang w:val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30FD05D" w14:textId="77777777" w:rsidR="002C0622" w:rsidRPr="00CB2024" w:rsidRDefault="002C0622" w:rsidP="001F51BD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i/>
                <w:lang w:val="pl-PL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0B95F51" w14:textId="77777777" w:rsidR="002C0622" w:rsidRPr="00CB2024" w:rsidRDefault="002C0622" w:rsidP="001F51BD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i/>
                <w:lang w:val="pl-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28A96F7" w14:textId="77777777" w:rsidR="002C0622" w:rsidRPr="00CB2024" w:rsidRDefault="002C0622" w:rsidP="001F51BD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i/>
                <w:lang w:val="pl-PL"/>
              </w:rPr>
              <w:t>Forma zajęć</w:t>
            </w:r>
          </w:p>
        </w:tc>
      </w:tr>
      <w:tr w:rsidR="002C0622" w:rsidRPr="00CB2024" w14:paraId="71294DA7" w14:textId="77777777" w:rsidTr="001F51BD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158CB37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78AA3D" w14:textId="77777777" w:rsidR="002C0622" w:rsidRPr="00CB2024" w:rsidRDefault="002C0622" w:rsidP="001F51BD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w w:val="99"/>
                <w:lang w:val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27B4E9" w14:textId="77777777" w:rsidR="002C0622" w:rsidRPr="00CB2024" w:rsidRDefault="002C0622" w:rsidP="001F51BD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w w:val="99"/>
                <w:lang w:val="pl-PL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45424D0" w14:textId="77777777" w:rsidR="002C0622" w:rsidRPr="00CB2024" w:rsidRDefault="002C0622" w:rsidP="001F51BD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lang w:val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B15150E" w14:textId="77777777" w:rsidR="002C0622" w:rsidRPr="00CB2024" w:rsidRDefault="002C0622" w:rsidP="001F51BD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w w:val="99"/>
                <w:lang w:val="pl-PL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2D59D98" w14:textId="77777777" w:rsidR="002C0622" w:rsidRPr="00CB2024" w:rsidRDefault="002C0622" w:rsidP="001F51BD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w w:val="99"/>
                <w:lang w:val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80B8C15" w14:textId="39BA0134" w:rsidR="002C0622" w:rsidRPr="00CB2024" w:rsidRDefault="00787697" w:rsidP="001F51BD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lang w:val="pl-PL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E0A06D9" w14:textId="77777777" w:rsidR="002C0622" w:rsidRPr="00CB2024" w:rsidRDefault="002C0622" w:rsidP="001F51BD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w w:val="99"/>
                <w:lang w:val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1B5B18A" w14:textId="77777777" w:rsidR="002C0622" w:rsidRPr="00CB2024" w:rsidRDefault="002C0622" w:rsidP="001F51BD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w w:val="99"/>
                <w:lang w:val="pl-PL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268B49B" w14:textId="77777777" w:rsidR="002C0622" w:rsidRPr="00CB2024" w:rsidRDefault="002C0622" w:rsidP="001F51BD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lang w:val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5E55E00" w14:textId="77777777" w:rsidR="002C0622" w:rsidRPr="00CB2024" w:rsidRDefault="002C0622" w:rsidP="001F51BD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w w:val="99"/>
                <w:lang w:val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B53E89D" w14:textId="77777777" w:rsidR="002C0622" w:rsidRPr="00CB2024" w:rsidRDefault="002C0622" w:rsidP="001F51BD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w w:val="99"/>
                <w:lang w:val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D0FABDC" w14:textId="7DA77283" w:rsidR="002C0622" w:rsidRPr="00CB2024" w:rsidRDefault="00787697" w:rsidP="001F51BD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lang w:val="pl-PL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4109DE" w14:textId="77777777" w:rsidR="002C0622" w:rsidRPr="00CB2024" w:rsidRDefault="002C0622" w:rsidP="001F51BD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w w:val="99"/>
                <w:lang w:val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242F57" w14:textId="77777777" w:rsidR="002C0622" w:rsidRPr="00CB2024" w:rsidRDefault="002C0622" w:rsidP="001F51BD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w w:val="99"/>
                <w:lang w:val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E38DE17" w14:textId="4F4DFBC2" w:rsidR="002C0622" w:rsidRPr="00CB2024" w:rsidRDefault="003B1E54" w:rsidP="001F51BD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lang w:val="pl-PL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6AD0F1F" w14:textId="77777777" w:rsidR="002C0622" w:rsidRPr="00CB2024" w:rsidRDefault="002C0622" w:rsidP="001F51BD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w w:val="99"/>
                <w:lang w:val="pl-PL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29C7FF" w14:textId="77777777" w:rsidR="002C0622" w:rsidRPr="00CB2024" w:rsidRDefault="002C0622" w:rsidP="001F51BD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w w:val="99"/>
                <w:lang w:val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5EA29CC" w14:textId="77777777" w:rsidR="002C0622" w:rsidRPr="00CB2024" w:rsidRDefault="002C0622" w:rsidP="001F51BD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lang w:val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3525EBC" w14:textId="77777777" w:rsidR="002C0622" w:rsidRPr="00CB2024" w:rsidRDefault="002C0622" w:rsidP="001F51BD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w w:val="99"/>
                <w:lang w:val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A093427" w14:textId="77777777" w:rsidR="002C0622" w:rsidRPr="00CB2024" w:rsidRDefault="002C0622" w:rsidP="001F51BD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w w:val="99"/>
                <w:lang w:val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E229E8C" w14:textId="7E79ECD2" w:rsidR="002C0622" w:rsidRPr="00CB2024" w:rsidRDefault="00787697" w:rsidP="001F51BD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i/>
                <w:lang w:val="pl-PL"/>
              </w:rPr>
              <w:t>K</w:t>
            </w:r>
          </w:p>
        </w:tc>
      </w:tr>
      <w:tr w:rsidR="002C0622" w:rsidRPr="00CB2024" w14:paraId="2DB40F9D" w14:textId="77777777" w:rsidTr="001F51BD">
        <w:trPr>
          <w:trHeight w:val="294"/>
        </w:trPr>
        <w:tc>
          <w:tcPr>
            <w:tcW w:w="1832" w:type="dxa"/>
          </w:tcPr>
          <w:p w14:paraId="5894F5FB" w14:textId="4BD8AD7B" w:rsidR="002C0622" w:rsidRPr="00CB2024" w:rsidRDefault="002C0622" w:rsidP="001F51BD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AD70D4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CE5C44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CB68216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50A93040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5ACF22D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56D3638A" w14:textId="4D64EA3C" w:rsidR="002C0622" w:rsidRPr="00CB2024" w:rsidRDefault="00787697" w:rsidP="003B1E5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9E9202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540749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EA8239C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36AD1F7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405D6B6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0ABFC3" w14:textId="4AC130B0" w:rsidR="002C0622" w:rsidRPr="00CB2024" w:rsidRDefault="002C0622" w:rsidP="003B1E5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A6B65CC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2D014D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A97B7AC" w14:textId="7DC02487" w:rsidR="002C0622" w:rsidRPr="00CB2024" w:rsidRDefault="003B1E54" w:rsidP="003B1E5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96E0D03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DF60986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2D846EC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E25C57E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16530F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57D29AA" w14:textId="19D97070" w:rsidR="002C0622" w:rsidRPr="00CB2024" w:rsidRDefault="005C2B9A" w:rsidP="005C2B9A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+</w:t>
            </w:r>
          </w:p>
        </w:tc>
      </w:tr>
      <w:tr w:rsidR="002C0622" w:rsidRPr="00CB2024" w14:paraId="60396C5B" w14:textId="77777777" w:rsidTr="001F51BD">
        <w:trPr>
          <w:trHeight w:val="282"/>
        </w:trPr>
        <w:tc>
          <w:tcPr>
            <w:tcW w:w="1832" w:type="dxa"/>
          </w:tcPr>
          <w:p w14:paraId="6FC7BDFE" w14:textId="50F6B9F3" w:rsidR="002C0622" w:rsidRPr="00CB2024" w:rsidRDefault="00787697" w:rsidP="001F51BD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w w:val="99"/>
                <w:lang w:val="pl-PL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CD0AFCF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F57FD3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35A383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CE949D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27EB1A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F734642" w14:textId="6D8EC27F" w:rsidR="002C0622" w:rsidRPr="00CB2024" w:rsidRDefault="003B1E54" w:rsidP="003B1E5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5B1C3A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56DD7F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7C37DD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77F440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E2025B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81455D" w14:textId="7075AD85" w:rsidR="002C0622" w:rsidRPr="00CB2024" w:rsidRDefault="003B1E54" w:rsidP="003B1E5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4EAE43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804A5B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DB17560" w14:textId="5E411772" w:rsidR="002C0622" w:rsidRPr="00CB2024" w:rsidRDefault="001B317D" w:rsidP="003B1E5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BF0C881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48D488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80E2CD0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A0560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0CF73D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9759DF3" w14:textId="45BB300F" w:rsidR="002C0622" w:rsidRPr="00CB2024" w:rsidRDefault="005C2B9A" w:rsidP="005C2B9A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+</w:t>
            </w:r>
          </w:p>
        </w:tc>
      </w:tr>
      <w:tr w:rsidR="002C0622" w:rsidRPr="00CB2024" w14:paraId="7239B0F6" w14:textId="77777777" w:rsidTr="001F51BD">
        <w:trPr>
          <w:trHeight w:val="285"/>
        </w:trPr>
        <w:tc>
          <w:tcPr>
            <w:tcW w:w="1832" w:type="dxa"/>
          </w:tcPr>
          <w:p w14:paraId="15FEBA2D" w14:textId="77652FC2" w:rsidR="002C0622" w:rsidRPr="00CB2024" w:rsidRDefault="002C0622" w:rsidP="001F51BD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38FF07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9C8F99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3DDB8B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21C19D2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175B37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A132339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3B1E2C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013700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A803F9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3AD1C6E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2891E9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6726B7D" w14:textId="45B574FE" w:rsidR="002C0622" w:rsidRPr="00CB2024" w:rsidRDefault="003B1E54" w:rsidP="003B1E5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E927E10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FB1BFB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06D42E0" w14:textId="77777777" w:rsidR="002C0622" w:rsidRPr="00CB2024" w:rsidRDefault="002C0622" w:rsidP="003B1E5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AB6B49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3F962D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712133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138E19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3F368F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71D184A" w14:textId="267F2DAD" w:rsidR="002C0622" w:rsidRPr="00CB2024" w:rsidRDefault="00787697" w:rsidP="003B1E5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+</w:t>
            </w:r>
          </w:p>
        </w:tc>
      </w:tr>
      <w:tr w:rsidR="002C0622" w:rsidRPr="00CB2024" w14:paraId="4DC183B2" w14:textId="77777777" w:rsidTr="001F51BD">
        <w:trPr>
          <w:trHeight w:val="282"/>
        </w:trPr>
        <w:tc>
          <w:tcPr>
            <w:tcW w:w="1832" w:type="dxa"/>
          </w:tcPr>
          <w:p w14:paraId="2A46C4A8" w14:textId="1CBAC662" w:rsidR="002C0622" w:rsidRPr="00CB2024" w:rsidRDefault="00787697" w:rsidP="001F51B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7F31B19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638585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9060779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5983BA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1F3716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8910987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276545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64FF81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EAAC005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955695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7277901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05A0443" w14:textId="77777777" w:rsidR="002C0622" w:rsidRPr="00CB2024" w:rsidRDefault="002C0622" w:rsidP="003B1E5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8626391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929ACE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497E3D" w14:textId="4F465431" w:rsidR="002C0622" w:rsidRPr="00CB2024" w:rsidRDefault="003B1E54" w:rsidP="003B1E5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7CED36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A50A28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837CB2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537C2D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CF9714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DE38DBD" w14:textId="18C873A8" w:rsidR="002C0622" w:rsidRPr="00CB2024" w:rsidRDefault="003B1E54" w:rsidP="003B1E5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+</w:t>
            </w:r>
          </w:p>
        </w:tc>
      </w:tr>
      <w:tr w:rsidR="002C0622" w:rsidRPr="00CB2024" w14:paraId="2425E563" w14:textId="77777777" w:rsidTr="001F51BD">
        <w:trPr>
          <w:trHeight w:val="285"/>
        </w:trPr>
        <w:tc>
          <w:tcPr>
            <w:tcW w:w="1832" w:type="dxa"/>
          </w:tcPr>
          <w:p w14:paraId="13E61D35" w14:textId="3C999AB8" w:rsidR="002C0622" w:rsidRPr="00CB2024" w:rsidRDefault="002C0622" w:rsidP="001F51BD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FB300D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6F4C99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0DA5662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330CE68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26B5FB2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C43096D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2CD8BAA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73D644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EFE2EC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DE120A5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AE3A87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0805B0" w14:textId="5818AD19" w:rsidR="002C0622" w:rsidRPr="00CB2024" w:rsidRDefault="003B1E54" w:rsidP="003B1E5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CF1710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B4B0C1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6EDC430" w14:textId="392F9235" w:rsidR="002C0622" w:rsidRPr="00CB2024" w:rsidRDefault="005C2B9A" w:rsidP="005C2B9A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A8C4ABD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1C24AD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9B7EFF8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07DBEF5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1389E2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9D6484" w14:textId="5D09AEB3" w:rsidR="002C0622" w:rsidRPr="00CB2024" w:rsidRDefault="003B1E54" w:rsidP="003B1E5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+</w:t>
            </w:r>
          </w:p>
        </w:tc>
      </w:tr>
    </w:tbl>
    <w:p w14:paraId="659150C3" w14:textId="77777777" w:rsidR="002C0622" w:rsidRPr="00CB2024" w:rsidRDefault="002C0622" w:rsidP="002C0622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CB2024">
        <w:rPr>
          <w:rFonts w:asciiTheme="minorHAnsi" w:hAnsiTheme="minorHAnsi" w:cstheme="minorHAnsi"/>
          <w:b/>
          <w:i/>
        </w:rPr>
        <w:t>*niepotrzebne usunąć</w:t>
      </w:r>
    </w:p>
    <w:p w14:paraId="695DCB2D" w14:textId="77777777" w:rsidR="00003179" w:rsidRPr="00CB2024" w:rsidRDefault="00003179" w:rsidP="002C0622">
      <w:pPr>
        <w:spacing w:before="59"/>
        <w:ind w:left="258"/>
        <w:rPr>
          <w:rFonts w:asciiTheme="minorHAnsi" w:hAnsiTheme="minorHAnsi" w:cstheme="minorHAnsi"/>
          <w:b/>
          <w:i/>
        </w:rPr>
      </w:pPr>
    </w:p>
    <w:p w14:paraId="12D4418D" w14:textId="77777777" w:rsidR="002C0622" w:rsidRPr="00CB2024" w:rsidRDefault="002C0622" w:rsidP="002C0622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2C0622" w:rsidRPr="00CB2024" w14:paraId="7B22A871" w14:textId="77777777" w:rsidTr="001F51BD">
        <w:trPr>
          <w:trHeight w:val="285"/>
        </w:trPr>
        <w:tc>
          <w:tcPr>
            <w:tcW w:w="9782" w:type="dxa"/>
            <w:gridSpan w:val="3"/>
          </w:tcPr>
          <w:p w14:paraId="73E38999" w14:textId="77777777" w:rsidR="002C0622" w:rsidRPr="00CB2024" w:rsidRDefault="002C0622" w:rsidP="001F51BD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4.5. Kryteria oceny stopnia osiągnięcia efektów uczenia się</w:t>
            </w:r>
          </w:p>
        </w:tc>
      </w:tr>
      <w:tr w:rsidR="002C0622" w:rsidRPr="00CB2024" w14:paraId="1218A4D8" w14:textId="77777777" w:rsidTr="001F51BD">
        <w:trPr>
          <w:trHeight w:val="457"/>
        </w:trPr>
        <w:tc>
          <w:tcPr>
            <w:tcW w:w="792" w:type="dxa"/>
          </w:tcPr>
          <w:p w14:paraId="7BA4EC9C" w14:textId="77777777" w:rsidR="002C0622" w:rsidRPr="00CB2024" w:rsidRDefault="002C0622" w:rsidP="001F51BD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w w:val="95"/>
                <w:lang w:val="pl-PL"/>
              </w:rPr>
              <w:t xml:space="preserve">Forma </w:t>
            </w:r>
            <w:r w:rsidRPr="00CB2024">
              <w:rPr>
                <w:rFonts w:asciiTheme="minorHAnsi" w:hAnsiTheme="minorHAnsi" w:cstheme="minorHAnsi"/>
                <w:b/>
                <w:lang w:val="pl-PL"/>
              </w:rPr>
              <w:t>zajęć</w:t>
            </w:r>
          </w:p>
        </w:tc>
        <w:tc>
          <w:tcPr>
            <w:tcW w:w="720" w:type="dxa"/>
          </w:tcPr>
          <w:p w14:paraId="01161CBA" w14:textId="77777777" w:rsidR="002C0622" w:rsidRPr="00CB2024" w:rsidRDefault="002C0622" w:rsidP="001F51BD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Ocena</w:t>
            </w:r>
          </w:p>
        </w:tc>
        <w:tc>
          <w:tcPr>
            <w:tcW w:w="8270" w:type="dxa"/>
          </w:tcPr>
          <w:p w14:paraId="4858CF61" w14:textId="77777777" w:rsidR="002C0622" w:rsidRPr="00CB2024" w:rsidRDefault="002C0622" w:rsidP="001F51BD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Kryterium oceny</w:t>
            </w:r>
          </w:p>
        </w:tc>
      </w:tr>
      <w:tr w:rsidR="002C0622" w:rsidRPr="00CB2024" w14:paraId="2B337EF7" w14:textId="77777777" w:rsidTr="001F51BD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678A0EC" w14:textId="77777777" w:rsidR="002C0622" w:rsidRPr="00CB2024" w:rsidRDefault="002C0622" w:rsidP="001F51B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  <w:p w14:paraId="6CC26F40" w14:textId="77777777" w:rsidR="002C0622" w:rsidRPr="00CB2024" w:rsidRDefault="002C0622" w:rsidP="001F51BD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wykład (W)</w:t>
            </w:r>
          </w:p>
          <w:p w14:paraId="7A32CB34" w14:textId="77777777" w:rsidR="002C0622" w:rsidRPr="00CB2024" w:rsidRDefault="002C0622" w:rsidP="001F51BD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(w tym e-learning)</w:t>
            </w:r>
          </w:p>
        </w:tc>
        <w:tc>
          <w:tcPr>
            <w:tcW w:w="720" w:type="dxa"/>
          </w:tcPr>
          <w:p w14:paraId="09AA8BE5" w14:textId="77777777" w:rsidR="002C0622" w:rsidRPr="00CB2024" w:rsidRDefault="002C0622" w:rsidP="001F51BD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w w:val="99"/>
                <w:lang w:val="pl-PL"/>
              </w:rPr>
              <w:t>3</w:t>
            </w:r>
          </w:p>
        </w:tc>
        <w:tc>
          <w:tcPr>
            <w:tcW w:w="8270" w:type="dxa"/>
          </w:tcPr>
          <w:p w14:paraId="6EC5895C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0622" w:rsidRPr="00CB2024" w14:paraId="651CAB59" w14:textId="77777777" w:rsidTr="001F51BD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19A9CF9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5384F517" w14:textId="77777777" w:rsidR="002C0622" w:rsidRPr="00CB2024" w:rsidRDefault="002C0622" w:rsidP="001F51BD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3,5</w:t>
            </w:r>
          </w:p>
        </w:tc>
        <w:tc>
          <w:tcPr>
            <w:tcW w:w="8270" w:type="dxa"/>
          </w:tcPr>
          <w:p w14:paraId="2EBB5E48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0622" w:rsidRPr="00CB2024" w14:paraId="5282BB09" w14:textId="77777777" w:rsidTr="001F51BD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7E66235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7C523BCE" w14:textId="77777777" w:rsidR="002C0622" w:rsidRPr="00CB2024" w:rsidRDefault="002C0622" w:rsidP="001F51BD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w w:val="99"/>
                <w:lang w:val="pl-PL"/>
              </w:rPr>
              <w:t>4</w:t>
            </w:r>
          </w:p>
        </w:tc>
        <w:tc>
          <w:tcPr>
            <w:tcW w:w="8270" w:type="dxa"/>
          </w:tcPr>
          <w:p w14:paraId="79CD42A5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0622" w:rsidRPr="00CB2024" w14:paraId="07C3B9CD" w14:textId="77777777" w:rsidTr="001F51BD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4E3549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5F5F3CBC" w14:textId="77777777" w:rsidR="002C0622" w:rsidRPr="00CB2024" w:rsidRDefault="002C0622" w:rsidP="001F51BD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4,5</w:t>
            </w:r>
          </w:p>
        </w:tc>
        <w:tc>
          <w:tcPr>
            <w:tcW w:w="8270" w:type="dxa"/>
          </w:tcPr>
          <w:p w14:paraId="63A9E504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0622" w:rsidRPr="00CB2024" w14:paraId="53590FD4" w14:textId="77777777" w:rsidTr="001F51BD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BB9DCC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0AA1A162" w14:textId="77777777" w:rsidR="002C0622" w:rsidRPr="00CB2024" w:rsidRDefault="002C0622" w:rsidP="001F51BD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w w:val="99"/>
                <w:lang w:val="pl-PL"/>
              </w:rPr>
              <w:t>5</w:t>
            </w:r>
          </w:p>
        </w:tc>
        <w:tc>
          <w:tcPr>
            <w:tcW w:w="8270" w:type="dxa"/>
          </w:tcPr>
          <w:p w14:paraId="75B8F342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0622" w:rsidRPr="00CB2024" w14:paraId="5D59E059" w14:textId="77777777" w:rsidTr="001F51BD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AC124BD" w14:textId="77777777" w:rsidR="002C0622" w:rsidRPr="00CB2024" w:rsidRDefault="002C0622" w:rsidP="001F51B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  <w:p w14:paraId="7EAB2FA3" w14:textId="77823A7B" w:rsidR="002C0622" w:rsidRPr="00CB2024" w:rsidRDefault="002F2F4C" w:rsidP="001F51BD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spacing w:val="-5"/>
                <w:lang w:val="pl-PL"/>
              </w:rPr>
              <w:t>konwersatorium</w:t>
            </w:r>
            <w:r w:rsidR="002C0622" w:rsidRPr="00CB2024">
              <w:rPr>
                <w:rFonts w:asciiTheme="minorHAnsi" w:hAnsiTheme="minorHAnsi" w:cstheme="minorHAnsi"/>
                <w:b/>
                <w:spacing w:val="-5"/>
                <w:lang w:val="pl-PL"/>
              </w:rPr>
              <w:t xml:space="preserve"> (</w:t>
            </w:r>
            <w:r w:rsidRPr="00CB2024">
              <w:rPr>
                <w:rFonts w:asciiTheme="minorHAnsi" w:hAnsiTheme="minorHAnsi" w:cstheme="minorHAnsi"/>
                <w:b/>
                <w:spacing w:val="-5"/>
                <w:lang w:val="pl-PL"/>
              </w:rPr>
              <w:t>K</w:t>
            </w:r>
            <w:r w:rsidR="002C0622" w:rsidRPr="00CB2024">
              <w:rPr>
                <w:rFonts w:asciiTheme="minorHAnsi" w:hAnsiTheme="minorHAnsi" w:cstheme="minorHAnsi"/>
                <w:b/>
                <w:spacing w:val="-5"/>
                <w:lang w:val="pl-PL"/>
              </w:rPr>
              <w:t xml:space="preserve">)* </w:t>
            </w:r>
            <w:r w:rsidR="002C0622" w:rsidRPr="00CB2024">
              <w:rPr>
                <w:rFonts w:asciiTheme="minorHAnsi" w:hAnsiTheme="minorHAnsi" w:cstheme="minorHAnsi"/>
                <w:b/>
                <w:spacing w:val="-3"/>
                <w:lang w:val="pl-PL"/>
              </w:rPr>
              <w:t xml:space="preserve">(w </w:t>
            </w:r>
            <w:r w:rsidR="002C0622" w:rsidRPr="00CB2024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tym </w:t>
            </w:r>
            <w:r w:rsidR="002C0622" w:rsidRPr="00CB2024">
              <w:rPr>
                <w:rFonts w:asciiTheme="minorHAnsi" w:hAnsiTheme="minorHAnsi" w:cstheme="minorHAnsi"/>
                <w:b/>
                <w:spacing w:val="-6"/>
                <w:lang w:val="pl-PL"/>
              </w:rPr>
              <w:t>e-learning)</w:t>
            </w:r>
          </w:p>
        </w:tc>
        <w:tc>
          <w:tcPr>
            <w:tcW w:w="720" w:type="dxa"/>
          </w:tcPr>
          <w:p w14:paraId="084F7D46" w14:textId="77777777" w:rsidR="002C0622" w:rsidRPr="00CB2024" w:rsidRDefault="002C0622" w:rsidP="001F51BD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w w:val="99"/>
                <w:lang w:val="pl-PL"/>
              </w:rPr>
              <w:t>3</w:t>
            </w:r>
          </w:p>
        </w:tc>
        <w:tc>
          <w:tcPr>
            <w:tcW w:w="8270" w:type="dxa"/>
          </w:tcPr>
          <w:p w14:paraId="6C85A00C" w14:textId="518AF5CC" w:rsidR="002C0622" w:rsidRPr="00CB2024" w:rsidRDefault="002F2F4C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 xml:space="preserve">51-60% maksymalnego wyniku z kolokwium i aktywności na zajęciach oraz </w:t>
            </w:r>
            <w:r w:rsidR="00F83E0C" w:rsidRPr="00CB2024">
              <w:rPr>
                <w:rFonts w:asciiTheme="minorHAnsi" w:hAnsiTheme="minorHAnsi" w:cstheme="minorHAnsi"/>
                <w:lang w:val="pl-PL"/>
              </w:rPr>
              <w:t xml:space="preserve">100% </w:t>
            </w:r>
            <w:r w:rsidRPr="00CB2024">
              <w:rPr>
                <w:rFonts w:asciiTheme="minorHAnsi" w:hAnsiTheme="minorHAnsi" w:cstheme="minorHAnsi"/>
                <w:lang w:val="pl-PL"/>
              </w:rPr>
              <w:t xml:space="preserve">zaliczonych szkoleń </w:t>
            </w:r>
            <w:r w:rsidR="00F83E0C" w:rsidRPr="00CB2024">
              <w:rPr>
                <w:rFonts w:asciiTheme="minorHAnsi" w:hAnsiTheme="minorHAnsi" w:cstheme="minorHAnsi"/>
                <w:lang w:val="pl-PL"/>
              </w:rPr>
              <w:t>w e-learningu</w:t>
            </w:r>
            <w:r w:rsidRPr="00CB2024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2C0622" w:rsidRPr="00CB2024" w14:paraId="26833F1E" w14:textId="77777777" w:rsidTr="001F51BD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C009710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1DB02DC3" w14:textId="77777777" w:rsidR="002C0622" w:rsidRPr="00CB2024" w:rsidRDefault="002C0622" w:rsidP="001F51BD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3,5</w:t>
            </w:r>
          </w:p>
        </w:tc>
        <w:tc>
          <w:tcPr>
            <w:tcW w:w="8270" w:type="dxa"/>
          </w:tcPr>
          <w:p w14:paraId="0AD8495E" w14:textId="04657018" w:rsidR="002C0622" w:rsidRPr="00CB2024" w:rsidRDefault="002F2F4C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61-70% maksymalnego wyniku z kolokwium i aktywności na zajęciach</w:t>
            </w:r>
            <w:r w:rsidR="00F83E0C" w:rsidRPr="00CB2024">
              <w:rPr>
                <w:rFonts w:asciiTheme="minorHAnsi" w:hAnsiTheme="minorHAnsi" w:cstheme="minorHAnsi"/>
                <w:lang w:val="pl-PL"/>
              </w:rPr>
              <w:t xml:space="preserve"> oraz 100% zaliczonych szkoleń w e-learningu.</w:t>
            </w:r>
          </w:p>
        </w:tc>
      </w:tr>
      <w:tr w:rsidR="002C0622" w:rsidRPr="00CB2024" w14:paraId="2E1BB9F1" w14:textId="77777777" w:rsidTr="001F51BD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4191C92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2269C922" w14:textId="77777777" w:rsidR="002C0622" w:rsidRPr="00CB2024" w:rsidRDefault="002C0622" w:rsidP="001F51BD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w w:val="99"/>
                <w:lang w:val="pl-PL"/>
              </w:rPr>
              <w:t>4</w:t>
            </w:r>
          </w:p>
        </w:tc>
        <w:tc>
          <w:tcPr>
            <w:tcW w:w="8270" w:type="dxa"/>
          </w:tcPr>
          <w:p w14:paraId="4F55EAC0" w14:textId="780574F9" w:rsidR="002C0622" w:rsidRPr="00CB2024" w:rsidRDefault="002F2F4C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71-80% maksymalnego wyniku z kolokwium i aktywności na zajęciach</w:t>
            </w:r>
            <w:r w:rsidR="00F83E0C" w:rsidRPr="00CB2024">
              <w:rPr>
                <w:rFonts w:asciiTheme="minorHAnsi" w:hAnsiTheme="minorHAnsi" w:cstheme="minorHAnsi"/>
                <w:lang w:val="pl-PL"/>
              </w:rPr>
              <w:t xml:space="preserve"> oraz 100% zaliczonych szkoleń w e-learningu.</w:t>
            </w:r>
          </w:p>
        </w:tc>
      </w:tr>
      <w:tr w:rsidR="002C0622" w:rsidRPr="00CB2024" w14:paraId="737E26B6" w14:textId="77777777" w:rsidTr="001F51BD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8B9257E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71E055E5" w14:textId="77777777" w:rsidR="002C0622" w:rsidRPr="00CB2024" w:rsidRDefault="002C0622" w:rsidP="001F51BD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4,5</w:t>
            </w:r>
          </w:p>
        </w:tc>
        <w:tc>
          <w:tcPr>
            <w:tcW w:w="8270" w:type="dxa"/>
          </w:tcPr>
          <w:p w14:paraId="464C2D99" w14:textId="55F54250" w:rsidR="002C0622" w:rsidRPr="00CB2024" w:rsidRDefault="002F2F4C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81-90% maksymalnego wyniku z kolokwium i aktywności na zajęciach</w:t>
            </w:r>
            <w:r w:rsidR="00F83E0C" w:rsidRPr="00CB2024">
              <w:rPr>
                <w:rFonts w:asciiTheme="minorHAnsi" w:hAnsiTheme="minorHAnsi" w:cstheme="minorHAnsi"/>
                <w:lang w:val="pl-PL"/>
              </w:rPr>
              <w:t xml:space="preserve"> oraz 100% zaliczonych szkoleń w e-learningu</w:t>
            </w:r>
            <w:r w:rsidRPr="00CB2024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2C0622" w:rsidRPr="00CB2024" w14:paraId="162BB9A6" w14:textId="77777777" w:rsidTr="001F51BD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9A0160B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1D7A7CA4" w14:textId="77777777" w:rsidR="002C0622" w:rsidRPr="00CB2024" w:rsidRDefault="002C0622" w:rsidP="001F51BD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w w:val="99"/>
                <w:lang w:val="pl-PL"/>
              </w:rPr>
              <w:t>5</w:t>
            </w:r>
          </w:p>
        </w:tc>
        <w:tc>
          <w:tcPr>
            <w:tcW w:w="8270" w:type="dxa"/>
          </w:tcPr>
          <w:p w14:paraId="7F0C4E7B" w14:textId="0D2C7925" w:rsidR="002C0622" w:rsidRPr="00CB2024" w:rsidRDefault="002F2F4C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91-100% maksymalnego wyniku z kolokwium i aktywności na zajęciach</w:t>
            </w:r>
            <w:r w:rsidR="00F83E0C" w:rsidRPr="00CB2024">
              <w:rPr>
                <w:rFonts w:asciiTheme="minorHAnsi" w:hAnsiTheme="minorHAnsi" w:cstheme="minorHAnsi"/>
                <w:lang w:val="pl-PL"/>
              </w:rPr>
              <w:t xml:space="preserve"> oraz 100% zaliczonych szkoleń w e-learningu</w:t>
            </w:r>
            <w:r w:rsidRPr="00CB2024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2C0622" w:rsidRPr="00CB2024" w14:paraId="18779290" w14:textId="77777777" w:rsidTr="001F51BD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267DDD9D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  <w:p w14:paraId="45AB8E60" w14:textId="77777777" w:rsidR="002C0622" w:rsidRPr="00CB2024" w:rsidRDefault="002C0622" w:rsidP="001F51BD">
            <w:pPr>
              <w:pStyle w:val="TableParagraph"/>
              <w:ind w:left="350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inne (...)*</w:t>
            </w:r>
          </w:p>
        </w:tc>
        <w:tc>
          <w:tcPr>
            <w:tcW w:w="720" w:type="dxa"/>
          </w:tcPr>
          <w:p w14:paraId="6181D782" w14:textId="77777777" w:rsidR="002C0622" w:rsidRPr="00CB2024" w:rsidRDefault="002C0622" w:rsidP="001F51BD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w w:val="99"/>
                <w:lang w:val="pl-PL"/>
              </w:rPr>
              <w:t>3</w:t>
            </w:r>
          </w:p>
        </w:tc>
        <w:tc>
          <w:tcPr>
            <w:tcW w:w="8270" w:type="dxa"/>
          </w:tcPr>
          <w:p w14:paraId="4D357FE0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0622" w:rsidRPr="00CB2024" w14:paraId="3EF85627" w14:textId="77777777" w:rsidTr="001F51BD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E3E5E27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79AECEB6" w14:textId="77777777" w:rsidR="002C0622" w:rsidRPr="00CB2024" w:rsidRDefault="002C0622" w:rsidP="001F51BD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3,5</w:t>
            </w:r>
          </w:p>
        </w:tc>
        <w:tc>
          <w:tcPr>
            <w:tcW w:w="8270" w:type="dxa"/>
          </w:tcPr>
          <w:p w14:paraId="423D266F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0622" w:rsidRPr="00CB2024" w14:paraId="5DA65C06" w14:textId="77777777" w:rsidTr="001F51BD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80DEA3D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28DFF85C" w14:textId="77777777" w:rsidR="002C0622" w:rsidRPr="00CB2024" w:rsidRDefault="002C0622" w:rsidP="001F51BD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w w:val="99"/>
                <w:lang w:val="pl-PL"/>
              </w:rPr>
              <w:t>4</w:t>
            </w:r>
          </w:p>
        </w:tc>
        <w:tc>
          <w:tcPr>
            <w:tcW w:w="8270" w:type="dxa"/>
          </w:tcPr>
          <w:p w14:paraId="33479EDD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0622" w:rsidRPr="00CB2024" w14:paraId="1F6E787E" w14:textId="77777777" w:rsidTr="001F51BD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22546EB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7B1E7F0F" w14:textId="77777777" w:rsidR="002C0622" w:rsidRPr="00CB2024" w:rsidRDefault="002C0622" w:rsidP="001F51BD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4,5</w:t>
            </w:r>
          </w:p>
        </w:tc>
        <w:tc>
          <w:tcPr>
            <w:tcW w:w="8270" w:type="dxa"/>
          </w:tcPr>
          <w:p w14:paraId="5BFD4C8C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0622" w:rsidRPr="00CB2024" w14:paraId="2210B428" w14:textId="77777777" w:rsidTr="001F51BD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C11473F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720" w:type="dxa"/>
          </w:tcPr>
          <w:p w14:paraId="6DE7350B" w14:textId="77777777" w:rsidR="002C0622" w:rsidRPr="00CB2024" w:rsidRDefault="002C0622" w:rsidP="001F51BD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w w:val="99"/>
                <w:lang w:val="pl-PL"/>
              </w:rPr>
              <w:t>5</w:t>
            </w:r>
          </w:p>
        </w:tc>
        <w:tc>
          <w:tcPr>
            <w:tcW w:w="8270" w:type="dxa"/>
          </w:tcPr>
          <w:p w14:paraId="59EADC42" w14:textId="77777777" w:rsidR="002C0622" w:rsidRPr="00CB2024" w:rsidRDefault="002C0622" w:rsidP="001F51BD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75DC36BF" w14:textId="77777777" w:rsidR="002C0622" w:rsidRPr="00CB2024" w:rsidRDefault="002C0622" w:rsidP="002C0622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C2D43E3" w14:textId="77777777" w:rsidR="002C0622" w:rsidRPr="00CB2024" w:rsidRDefault="002C0622" w:rsidP="002C0622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CB2024">
        <w:rPr>
          <w:rFonts w:asciiTheme="minorHAnsi" w:hAnsiTheme="minorHAnsi" w:cstheme="minorHAnsi"/>
          <w:b/>
        </w:rPr>
        <w:t>BILANS PUNKTÓW ECTS – NAKŁAD PRACY</w:t>
      </w:r>
      <w:r w:rsidRPr="00CB2024">
        <w:rPr>
          <w:rFonts w:asciiTheme="minorHAnsi" w:hAnsiTheme="minorHAnsi" w:cstheme="minorHAnsi"/>
          <w:b/>
          <w:spacing w:val="2"/>
        </w:rPr>
        <w:t xml:space="preserve"> </w:t>
      </w:r>
      <w:r w:rsidRPr="00CB2024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2C0622" w:rsidRPr="00CB2024" w14:paraId="2B7E5340" w14:textId="77777777" w:rsidTr="001F51BD">
        <w:trPr>
          <w:trHeight w:val="282"/>
        </w:trPr>
        <w:tc>
          <w:tcPr>
            <w:tcW w:w="6829" w:type="dxa"/>
            <w:vMerge w:val="restart"/>
          </w:tcPr>
          <w:p w14:paraId="0F9210BE" w14:textId="77777777" w:rsidR="002C0622" w:rsidRPr="00CB2024" w:rsidRDefault="002C0622" w:rsidP="001F51B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199021E" w14:textId="77777777" w:rsidR="002C0622" w:rsidRPr="00CB2024" w:rsidRDefault="002C0622" w:rsidP="001F51BD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Kategoria</w:t>
            </w:r>
          </w:p>
        </w:tc>
        <w:tc>
          <w:tcPr>
            <w:tcW w:w="2951" w:type="dxa"/>
            <w:gridSpan w:val="2"/>
          </w:tcPr>
          <w:p w14:paraId="15F3227A" w14:textId="77777777" w:rsidR="002C0622" w:rsidRPr="00CB2024" w:rsidRDefault="002C0622" w:rsidP="001F51BD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Obciążenie studenta</w:t>
            </w:r>
          </w:p>
        </w:tc>
      </w:tr>
      <w:tr w:rsidR="002C0622" w:rsidRPr="00CB2024" w14:paraId="5520D3B3" w14:textId="77777777" w:rsidTr="001F51BD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84C892E" w14:textId="77777777" w:rsidR="002C0622" w:rsidRPr="00CB2024" w:rsidRDefault="002C0622" w:rsidP="001F51BD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76" w:type="dxa"/>
          </w:tcPr>
          <w:p w14:paraId="1B3775C4" w14:textId="77777777" w:rsidR="002C0622" w:rsidRPr="00CB2024" w:rsidRDefault="002C0622" w:rsidP="001F51BD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>Studia stacjonarne</w:t>
            </w:r>
          </w:p>
        </w:tc>
        <w:tc>
          <w:tcPr>
            <w:tcW w:w="1475" w:type="dxa"/>
          </w:tcPr>
          <w:p w14:paraId="39ADA1B1" w14:textId="77777777" w:rsidR="002C0622" w:rsidRPr="00CB2024" w:rsidRDefault="002C0622" w:rsidP="001F51BD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lang w:val="pl-PL"/>
              </w:rPr>
              <w:t xml:space="preserve">Studia </w:t>
            </w:r>
            <w:r w:rsidRPr="00CB2024">
              <w:rPr>
                <w:rFonts w:asciiTheme="minorHAnsi" w:hAnsiTheme="minorHAnsi" w:cstheme="minorHAnsi"/>
                <w:b/>
                <w:w w:val="95"/>
                <w:lang w:val="pl-PL"/>
              </w:rPr>
              <w:t>niestacjonarne</w:t>
            </w:r>
          </w:p>
        </w:tc>
      </w:tr>
      <w:tr w:rsidR="002C0622" w:rsidRPr="00CB2024" w14:paraId="2F33644E" w14:textId="77777777" w:rsidTr="001F51BD">
        <w:trPr>
          <w:trHeight w:val="412"/>
        </w:trPr>
        <w:tc>
          <w:tcPr>
            <w:tcW w:w="6829" w:type="dxa"/>
            <w:shd w:val="clear" w:color="auto" w:fill="D9D9D9"/>
          </w:tcPr>
          <w:p w14:paraId="5B19A3EA" w14:textId="77777777" w:rsidR="002C0622" w:rsidRPr="00CB2024" w:rsidRDefault="002C0622" w:rsidP="001F51BD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bCs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bCs/>
                <w:i/>
                <w:lang w:val="pl-PL"/>
              </w:rPr>
              <w:t>LICZBA GODZIN REALIZOWANYCH PRZY BEZPOŚREDNIM UDZIALE NAUCZYCIELA</w:t>
            </w:r>
          </w:p>
          <w:p w14:paraId="01B233C2" w14:textId="77777777" w:rsidR="002C0622" w:rsidRPr="00CB2024" w:rsidRDefault="002C0622" w:rsidP="001F51BD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bCs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bCs/>
                <w:i/>
                <w:lang w:val="pl-PL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C785499" w14:textId="10145209" w:rsidR="002C0622" w:rsidRPr="00CB2024" w:rsidRDefault="00937314" w:rsidP="00937314">
            <w:pPr>
              <w:pStyle w:val="TableParagraph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CB2024">
              <w:rPr>
                <w:rFonts w:asciiTheme="minorHAnsi" w:hAnsiTheme="minorHAnsi" w:cstheme="minorHAnsi"/>
                <w:bCs/>
                <w:lang w:val="pl-PL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1F523120" w14:textId="04479434" w:rsidR="002C0622" w:rsidRPr="00CB2024" w:rsidRDefault="00357093" w:rsidP="006D6971">
            <w:pPr>
              <w:pStyle w:val="TableParagraph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CB2024">
              <w:rPr>
                <w:rFonts w:asciiTheme="minorHAnsi" w:hAnsiTheme="minorHAnsi" w:cstheme="minorHAnsi"/>
                <w:bCs/>
                <w:lang w:val="pl-PL"/>
              </w:rPr>
              <w:t>20</w:t>
            </w:r>
          </w:p>
        </w:tc>
      </w:tr>
      <w:tr w:rsidR="002C0622" w:rsidRPr="00CB2024" w14:paraId="445C21E2" w14:textId="77777777" w:rsidTr="001F51BD">
        <w:trPr>
          <w:trHeight w:val="282"/>
        </w:trPr>
        <w:tc>
          <w:tcPr>
            <w:tcW w:w="6829" w:type="dxa"/>
          </w:tcPr>
          <w:p w14:paraId="686EEC01" w14:textId="169EF1D7" w:rsidR="002C0622" w:rsidRPr="00CB2024" w:rsidRDefault="002C0622" w:rsidP="001F51B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  <w:lang w:val="pl-PL"/>
              </w:rPr>
            </w:pPr>
            <w:r w:rsidRPr="00CB2024">
              <w:rPr>
                <w:rFonts w:asciiTheme="minorHAnsi" w:hAnsiTheme="minorHAnsi" w:cstheme="minorHAnsi"/>
                <w:iCs/>
                <w:lang w:val="pl-PL"/>
              </w:rPr>
              <w:t>Udział w konwersatoriach</w:t>
            </w:r>
          </w:p>
        </w:tc>
        <w:tc>
          <w:tcPr>
            <w:tcW w:w="1476" w:type="dxa"/>
          </w:tcPr>
          <w:p w14:paraId="0260C86B" w14:textId="41EBAB4E" w:rsidR="002C0622" w:rsidRPr="00CB2024" w:rsidRDefault="00937314" w:rsidP="0093731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20</w:t>
            </w:r>
          </w:p>
        </w:tc>
        <w:tc>
          <w:tcPr>
            <w:tcW w:w="1475" w:type="dxa"/>
          </w:tcPr>
          <w:p w14:paraId="55F5737B" w14:textId="617E9032" w:rsidR="002C0622" w:rsidRPr="00CB2024" w:rsidRDefault="006D6971" w:rsidP="006D6971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10</w:t>
            </w:r>
          </w:p>
        </w:tc>
      </w:tr>
      <w:tr w:rsidR="002C0622" w:rsidRPr="00CB2024" w14:paraId="0D53E390" w14:textId="77777777" w:rsidTr="001F51BD">
        <w:trPr>
          <w:trHeight w:val="283"/>
        </w:trPr>
        <w:tc>
          <w:tcPr>
            <w:tcW w:w="6829" w:type="dxa"/>
          </w:tcPr>
          <w:p w14:paraId="11D10A6C" w14:textId="3E349D57" w:rsidR="002C0622" w:rsidRPr="00CB2024" w:rsidRDefault="002C0622" w:rsidP="001F51BD">
            <w:pPr>
              <w:pStyle w:val="TableParagraph"/>
              <w:spacing w:before="29"/>
              <w:ind w:left="108"/>
              <w:rPr>
                <w:rFonts w:asciiTheme="minorHAnsi" w:hAnsiTheme="minorHAnsi" w:cstheme="minorHAnsi"/>
                <w:iCs/>
                <w:lang w:val="pl-PL"/>
              </w:rPr>
            </w:pPr>
            <w:r w:rsidRPr="00CB2024">
              <w:rPr>
                <w:rFonts w:asciiTheme="minorHAnsi" w:hAnsiTheme="minorHAnsi" w:cstheme="minorHAnsi"/>
                <w:iCs/>
                <w:lang w:val="pl-PL"/>
              </w:rPr>
              <w:t>Inne (e-learning</w:t>
            </w:r>
            <w:r w:rsidR="00313E66" w:rsidRPr="00CB2024">
              <w:rPr>
                <w:rFonts w:asciiTheme="minorHAnsi" w:hAnsiTheme="minorHAnsi" w:cstheme="minorHAnsi"/>
                <w:iCs/>
                <w:lang w:val="pl-PL"/>
              </w:rPr>
              <w:t>)</w:t>
            </w:r>
            <w:r w:rsidRPr="00CB2024">
              <w:rPr>
                <w:rFonts w:asciiTheme="minorHAnsi" w:hAnsiTheme="minorHAnsi" w:cstheme="minorHAnsi"/>
                <w:iCs/>
                <w:lang w:val="pl-PL"/>
              </w:rPr>
              <w:t xml:space="preserve"> </w:t>
            </w:r>
          </w:p>
        </w:tc>
        <w:tc>
          <w:tcPr>
            <w:tcW w:w="1476" w:type="dxa"/>
          </w:tcPr>
          <w:p w14:paraId="1B898E74" w14:textId="69049493" w:rsidR="002C0622" w:rsidRPr="00CB2024" w:rsidRDefault="00937314" w:rsidP="0093731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10</w:t>
            </w:r>
          </w:p>
        </w:tc>
        <w:tc>
          <w:tcPr>
            <w:tcW w:w="1475" w:type="dxa"/>
          </w:tcPr>
          <w:p w14:paraId="072ABAFB" w14:textId="39E4CA09" w:rsidR="002C0622" w:rsidRPr="00CB2024" w:rsidRDefault="00357093" w:rsidP="006D6971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10</w:t>
            </w:r>
          </w:p>
        </w:tc>
      </w:tr>
      <w:tr w:rsidR="002C0622" w:rsidRPr="00CB2024" w14:paraId="132C721A" w14:textId="77777777" w:rsidTr="001F51BD">
        <w:trPr>
          <w:trHeight w:val="285"/>
        </w:trPr>
        <w:tc>
          <w:tcPr>
            <w:tcW w:w="6829" w:type="dxa"/>
            <w:shd w:val="clear" w:color="auto" w:fill="DFDFDF"/>
          </w:tcPr>
          <w:p w14:paraId="664DBD83" w14:textId="77777777" w:rsidR="002C0622" w:rsidRPr="00CB2024" w:rsidRDefault="002C0622" w:rsidP="001F51B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bCs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bCs/>
                <w:i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4F6C3F41" w14:textId="70DA0B02" w:rsidR="002C0622" w:rsidRPr="00CB2024" w:rsidRDefault="009A52D0" w:rsidP="00937314">
            <w:pPr>
              <w:pStyle w:val="TableParagraph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CB2024">
              <w:rPr>
                <w:rFonts w:asciiTheme="minorHAnsi" w:hAnsiTheme="minorHAnsi" w:cstheme="minorHAnsi"/>
                <w:bCs/>
                <w:lang w:val="pl-PL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06C37357" w14:textId="1FD2165D" w:rsidR="002C0622" w:rsidRPr="00CB2024" w:rsidRDefault="006D6971" w:rsidP="006D6971">
            <w:pPr>
              <w:pStyle w:val="TableParagraph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CB2024">
              <w:rPr>
                <w:rFonts w:asciiTheme="minorHAnsi" w:hAnsiTheme="minorHAnsi" w:cstheme="minorHAnsi"/>
                <w:bCs/>
                <w:lang w:val="pl-PL"/>
              </w:rPr>
              <w:t>3</w:t>
            </w:r>
            <w:r w:rsidR="00357093" w:rsidRPr="00CB2024">
              <w:rPr>
                <w:rFonts w:asciiTheme="minorHAnsi" w:hAnsiTheme="minorHAnsi" w:cstheme="minorHAnsi"/>
                <w:bCs/>
                <w:lang w:val="pl-PL"/>
              </w:rPr>
              <w:t>0</w:t>
            </w:r>
          </w:p>
        </w:tc>
      </w:tr>
      <w:tr w:rsidR="002C0622" w:rsidRPr="00CB2024" w14:paraId="083DF1F0" w14:textId="77777777" w:rsidTr="001F51BD">
        <w:trPr>
          <w:trHeight w:val="285"/>
        </w:trPr>
        <w:tc>
          <w:tcPr>
            <w:tcW w:w="6829" w:type="dxa"/>
          </w:tcPr>
          <w:p w14:paraId="09F8EEE7" w14:textId="57853038" w:rsidR="002C0622" w:rsidRPr="00CB2024" w:rsidRDefault="002C0622" w:rsidP="001F51B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  <w:lang w:val="pl-PL"/>
              </w:rPr>
            </w:pPr>
            <w:r w:rsidRPr="00CB2024">
              <w:rPr>
                <w:rFonts w:asciiTheme="minorHAnsi" w:hAnsiTheme="minorHAnsi" w:cstheme="minorHAnsi"/>
                <w:iCs/>
                <w:lang w:val="pl-PL"/>
              </w:rPr>
              <w:t>Przygotowanie do konwersatorium</w:t>
            </w:r>
          </w:p>
        </w:tc>
        <w:tc>
          <w:tcPr>
            <w:tcW w:w="1476" w:type="dxa"/>
          </w:tcPr>
          <w:p w14:paraId="2DF1D961" w14:textId="3334347C" w:rsidR="002C0622" w:rsidRPr="00CB2024" w:rsidRDefault="009A52D0" w:rsidP="0093731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1475" w:type="dxa"/>
          </w:tcPr>
          <w:p w14:paraId="322D2054" w14:textId="67E81BDB" w:rsidR="002C0622" w:rsidRPr="00CB2024" w:rsidRDefault="006D6971" w:rsidP="006D6971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1</w:t>
            </w:r>
            <w:r w:rsidR="00357093" w:rsidRPr="00CB2024">
              <w:rPr>
                <w:rFonts w:asciiTheme="minorHAnsi" w:hAnsiTheme="minorHAnsi" w:cstheme="minorHAnsi"/>
                <w:lang w:val="pl-PL"/>
              </w:rPr>
              <w:t>0</w:t>
            </w:r>
          </w:p>
        </w:tc>
      </w:tr>
      <w:tr w:rsidR="002C0622" w:rsidRPr="00CB2024" w14:paraId="115EB62F" w14:textId="77777777" w:rsidTr="001F51BD">
        <w:trPr>
          <w:trHeight w:val="282"/>
        </w:trPr>
        <w:tc>
          <w:tcPr>
            <w:tcW w:w="6829" w:type="dxa"/>
          </w:tcPr>
          <w:p w14:paraId="4B77393D" w14:textId="77E54FD2" w:rsidR="002C0622" w:rsidRPr="00CB2024" w:rsidRDefault="002C0622" w:rsidP="001F51B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  <w:lang w:val="pl-PL"/>
              </w:rPr>
            </w:pPr>
            <w:r w:rsidRPr="00CB2024">
              <w:rPr>
                <w:rFonts w:asciiTheme="minorHAnsi" w:hAnsiTheme="minorHAnsi" w:cstheme="minorHAnsi"/>
                <w:iCs/>
                <w:lang w:val="pl-PL"/>
              </w:rPr>
              <w:t>Przygotowanie do kolokwium</w:t>
            </w:r>
          </w:p>
        </w:tc>
        <w:tc>
          <w:tcPr>
            <w:tcW w:w="1476" w:type="dxa"/>
          </w:tcPr>
          <w:p w14:paraId="37DBA3B7" w14:textId="4B531E68" w:rsidR="002C0622" w:rsidRPr="00CB2024" w:rsidRDefault="009A52D0" w:rsidP="0093731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1475" w:type="dxa"/>
          </w:tcPr>
          <w:p w14:paraId="0024730F" w14:textId="1DBCC051" w:rsidR="002C0622" w:rsidRPr="00CB2024" w:rsidRDefault="009A52D0" w:rsidP="006D6971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10</w:t>
            </w:r>
          </w:p>
        </w:tc>
      </w:tr>
      <w:tr w:rsidR="002C0622" w:rsidRPr="00CB2024" w14:paraId="3DA6CB24" w14:textId="77777777" w:rsidTr="001F51BD">
        <w:trPr>
          <w:trHeight w:val="285"/>
        </w:trPr>
        <w:tc>
          <w:tcPr>
            <w:tcW w:w="6829" w:type="dxa"/>
          </w:tcPr>
          <w:p w14:paraId="1287DBAD" w14:textId="69B41FCB" w:rsidR="002C0622" w:rsidRPr="00CB2024" w:rsidRDefault="009A52D0" w:rsidP="001F51BD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Cs/>
                <w:lang w:val="pl-PL"/>
              </w:rPr>
            </w:pPr>
            <w:r w:rsidRPr="00CB2024">
              <w:rPr>
                <w:rFonts w:asciiTheme="minorHAnsi" w:hAnsiTheme="minorHAnsi" w:cstheme="minorHAnsi"/>
                <w:iCs/>
                <w:lang w:val="pl-PL"/>
              </w:rPr>
              <w:t>Wykonanie szkoleń</w:t>
            </w:r>
            <w:r w:rsidR="00313E66" w:rsidRPr="00CB2024">
              <w:rPr>
                <w:rFonts w:asciiTheme="minorHAnsi" w:hAnsiTheme="minorHAnsi" w:cstheme="minorHAnsi"/>
                <w:iCs/>
                <w:lang w:val="pl-PL"/>
              </w:rPr>
              <w:t xml:space="preserve"> – </w:t>
            </w:r>
            <w:r w:rsidR="006D6971" w:rsidRPr="00CB2024">
              <w:rPr>
                <w:rFonts w:asciiTheme="minorHAnsi" w:hAnsiTheme="minorHAnsi" w:cstheme="minorHAnsi"/>
                <w:iCs/>
                <w:lang w:val="pl-PL"/>
              </w:rPr>
              <w:t>e-learning</w:t>
            </w:r>
          </w:p>
        </w:tc>
        <w:tc>
          <w:tcPr>
            <w:tcW w:w="1476" w:type="dxa"/>
          </w:tcPr>
          <w:p w14:paraId="0103382B" w14:textId="08E286CB" w:rsidR="002C0622" w:rsidRPr="00CB2024" w:rsidRDefault="009A52D0" w:rsidP="00937314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10</w:t>
            </w:r>
          </w:p>
        </w:tc>
        <w:tc>
          <w:tcPr>
            <w:tcW w:w="1475" w:type="dxa"/>
          </w:tcPr>
          <w:p w14:paraId="738E8590" w14:textId="2D372896" w:rsidR="002C0622" w:rsidRPr="00CB2024" w:rsidRDefault="009A52D0" w:rsidP="006D6971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B2024">
              <w:rPr>
                <w:rFonts w:asciiTheme="minorHAnsi" w:hAnsiTheme="minorHAnsi" w:cstheme="minorHAnsi"/>
                <w:lang w:val="pl-PL"/>
              </w:rPr>
              <w:t>10</w:t>
            </w:r>
          </w:p>
        </w:tc>
      </w:tr>
      <w:tr w:rsidR="002C0622" w:rsidRPr="00CB2024" w14:paraId="507A3901" w14:textId="77777777" w:rsidTr="001F51BD">
        <w:trPr>
          <w:trHeight w:val="282"/>
        </w:trPr>
        <w:tc>
          <w:tcPr>
            <w:tcW w:w="6829" w:type="dxa"/>
            <w:shd w:val="clear" w:color="auto" w:fill="DFDFDF"/>
          </w:tcPr>
          <w:p w14:paraId="42CC03C3" w14:textId="77777777" w:rsidR="002C0622" w:rsidRPr="00CB2024" w:rsidRDefault="002C0622" w:rsidP="001F51BD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bCs/>
                <w:i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bCs/>
                <w:i/>
                <w:lang w:val="pl-PL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7B927F5" w14:textId="12EE4526" w:rsidR="002C0622" w:rsidRPr="00CB2024" w:rsidRDefault="009A52D0" w:rsidP="0093731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bCs/>
                <w:lang w:val="pl-PL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053EACDC" w14:textId="1D1D3F1E" w:rsidR="002C0622" w:rsidRPr="00CB2024" w:rsidRDefault="006D6971" w:rsidP="006D697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bCs/>
                <w:lang w:val="pl-PL"/>
              </w:rPr>
              <w:t>50</w:t>
            </w:r>
          </w:p>
        </w:tc>
      </w:tr>
      <w:tr w:rsidR="002C0622" w:rsidRPr="00CB2024" w14:paraId="3F4E36B0" w14:textId="77777777" w:rsidTr="001F51BD">
        <w:trPr>
          <w:trHeight w:val="285"/>
        </w:trPr>
        <w:tc>
          <w:tcPr>
            <w:tcW w:w="6829" w:type="dxa"/>
            <w:shd w:val="clear" w:color="auto" w:fill="DFDFDF"/>
          </w:tcPr>
          <w:p w14:paraId="7BE9C755" w14:textId="77777777" w:rsidR="002C0622" w:rsidRPr="00CB2024" w:rsidRDefault="002C0622" w:rsidP="001F51BD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bCs/>
                <w:lang w:val="pl-PL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290FE44" w14:textId="7688E5FF" w:rsidR="002C0622" w:rsidRPr="00CB2024" w:rsidRDefault="009A52D0" w:rsidP="0093731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bCs/>
                <w:lang w:val="pl-PL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1F77503F" w14:textId="19B289F9" w:rsidR="002C0622" w:rsidRPr="00CB2024" w:rsidRDefault="006D6971" w:rsidP="006D697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CB2024">
              <w:rPr>
                <w:rFonts w:asciiTheme="minorHAnsi" w:hAnsiTheme="minorHAnsi" w:cstheme="minorHAnsi"/>
                <w:b/>
                <w:bCs/>
                <w:lang w:val="pl-PL"/>
              </w:rPr>
              <w:t>2</w:t>
            </w:r>
          </w:p>
        </w:tc>
      </w:tr>
    </w:tbl>
    <w:p w14:paraId="3694C173" w14:textId="77777777" w:rsidR="002C0622" w:rsidRPr="00CB2024" w:rsidRDefault="002C0622" w:rsidP="002C0622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CB2024">
        <w:rPr>
          <w:rFonts w:asciiTheme="minorHAnsi" w:hAnsiTheme="minorHAnsi" w:cstheme="minorHAnsi"/>
          <w:b/>
          <w:i/>
        </w:rPr>
        <w:lastRenderedPageBreak/>
        <w:t>*niepotrzebne usunąć</w:t>
      </w:r>
    </w:p>
    <w:p w14:paraId="03CE2582" w14:textId="77777777" w:rsidR="002C0622" w:rsidRPr="00CB2024" w:rsidRDefault="002C0622" w:rsidP="002C0622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6819FB5" w14:textId="77777777" w:rsidR="002C0622" w:rsidRPr="00CB2024" w:rsidRDefault="002C0622" w:rsidP="002C0622">
      <w:pPr>
        <w:ind w:left="258"/>
        <w:rPr>
          <w:rFonts w:asciiTheme="minorHAnsi" w:hAnsiTheme="minorHAnsi" w:cstheme="minorHAnsi"/>
          <w:i/>
        </w:rPr>
      </w:pPr>
      <w:r w:rsidRPr="00CB2024">
        <w:rPr>
          <w:rFonts w:asciiTheme="minorHAnsi" w:hAnsiTheme="minorHAnsi" w:cstheme="minorHAnsi"/>
          <w:b/>
          <w:i/>
        </w:rPr>
        <w:t xml:space="preserve">Przyjmuję do realizacji </w:t>
      </w:r>
      <w:r w:rsidRPr="00CB2024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05D88E11" w14:textId="77777777" w:rsidR="002C0622" w:rsidRPr="00CB2024" w:rsidRDefault="002C0622" w:rsidP="002C0622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FCED533" w14:textId="77777777" w:rsidR="002C0622" w:rsidRPr="00CB2024" w:rsidRDefault="002C0622" w:rsidP="002C0622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1CD5FA1E" w14:textId="77777777" w:rsidR="002C0622" w:rsidRPr="00CB2024" w:rsidRDefault="002C0622" w:rsidP="002C0622">
      <w:pPr>
        <w:ind w:left="2195"/>
        <w:rPr>
          <w:rFonts w:asciiTheme="minorHAnsi" w:hAnsiTheme="minorHAnsi" w:cstheme="minorHAnsi"/>
          <w:i/>
        </w:rPr>
      </w:pPr>
      <w:r w:rsidRPr="00CB2024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bookmarkEnd w:id="0"/>
    <w:p w14:paraId="0979B7B2" w14:textId="7F430DFF" w:rsidR="00937314" w:rsidRPr="00CB2024" w:rsidRDefault="00937314" w:rsidP="00937314">
      <w:pPr>
        <w:rPr>
          <w:rFonts w:asciiTheme="minorHAnsi" w:hAnsiTheme="minorHAnsi" w:cstheme="minorHAnsi"/>
        </w:rPr>
      </w:pPr>
    </w:p>
    <w:sectPr w:rsidR="00937314" w:rsidRPr="00CB2024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22"/>
    <w:rsid w:val="00003179"/>
    <w:rsid w:val="00050CF7"/>
    <w:rsid w:val="00055780"/>
    <w:rsid w:val="00135739"/>
    <w:rsid w:val="001459D4"/>
    <w:rsid w:val="001B317D"/>
    <w:rsid w:val="0025272C"/>
    <w:rsid w:val="002B79D6"/>
    <w:rsid w:val="002C0622"/>
    <w:rsid w:val="002C473F"/>
    <w:rsid w:val="002F2F4C"/>
    <w:rsid w:val="00313E66"/>
    <w:rsid w:val="00357093"/>
    <w:rsid w:val="003B1E54"/>
    <w:rsid w:val="005659FD"/>
    <w:rsid w:val="005A5520"/>
    <w:rsid w:val="005B0CB7"/>
    <w:rsid w:val="005C2B9A"/>
    <w:rsid w:val="00652559"/>
    <w:rsid w:val="006D6971"/>
    <w:rsid w:val="006F6E7B"/>
    <w:rsid w:val="00787697"/>
    <w:rsid w:val="008F336C"/>
    <w:rsid w:val="00937314"/>
    <w:rsid w:val="009570B9"/>
    <w:rsid w:val="00960B87"/>
    <w:rsid w:val="009A52D0"/>
    <w:rsid w:val="00B54536"/>
    <w:rsid w:val="00CB2024"/>
    <w:rsid w:val="00DB0CED"/>
    <w:rsid w:val="00E61388"/>
    <w:rsid w:val="00E90D7E"/>
    <w:rsid w:val="00F006B5"/>
    <w:rsid w:val="00F47538"/>
    <w:rsid w:val="00F8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C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6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C0622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06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C0622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06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0622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2C0622"/>
  </w:style>
  <w:style w:type="character" w:customStyle="1" w:styleId="Tekstpodstawowy1">
    <w:name w:val="Tekst podstawowy1"/>
    <w:rsid w:val="002C0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6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C0622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06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C0622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06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0622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2C0622"/>
  </w:style>
  <w:style w:type="character" w:customStyle="1" w:styleId="Tekstpodstawowy1">
    <w:name w:val="Tekst podstawowy1"/>
    <w:rsid w:val="002C0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Lucyna Kostuch</cp:lastModifiedBy>
  <cp:revision>6</cp:revision>
  <dcterms:created xsi:type="dcterms:W3CDTF">2022-06-09T13:15:00Z</dcterms:created>
  <dcterms:modified xsi:type="dcterms:W3CDTF">2023-08-29T07:24:00Z</dcterms:modified>
</cp:coreProperties>
</file>