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D" w:rsidRPr="00EB4118" w:rsidRDefault="00B21C3D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21C3D" w:rsidRPr="00EB4118" w:rsidRDefault="00B21C3D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INSTRUKCJA </w:t>
      </w:r>
    </w:p>
    <w:p w:rsidR="00FF5B27" w:rsidRPr="00EB4118" w:rsidRDefault="00B21C3D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PRAKTYKI CIĄGŁEJ</w:t>
      </w:r>
      <w:r w:rsidR="00FF5B27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F5B27" w:rsidRPr="00EB4118" w:rsidRDefault="00FF5B27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 PRZEDMIOTU</w:t>
      </w:r>
      <w:r w:rsidR="00A00594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HISTORIA</w:t>
      </w:r>
      <w:r w:rsidR="009244F4" w:rsidRPr="00EB411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="003957F0" w:rsidRPr="00EB411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B21C3D" w:rsidRPr="00EB4118" w:rsidRDefault="00B21C3D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W SZKOLE PODSTAWOWEJ</w:t>
      </w:r>
    </w:p>
    <w:p w:rsidR="00B21C3D" w:rsidRPr="00EB4118" w:rsidRDefault="00B21C3D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organizowanej przez Instytut </w:t>
      </w:r>
      <w:r w:rsidR="00FF5B27" w:rsidRPr="00EB411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Historii </w:t>
      </w: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Uniwersytetu Jana Kochanowskiego w Kielcach</w:t>
      </w:r>
    </w:p>
    <w:p w:rsidR="00B21C3D" w:rsidRPr="00EB4118" w:rsidRDefault="00FF5B27" w:rsidP="00EB4118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dla studentów </w:t>
      </w:r>
      <w:r w:rsidR="00812B84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kierunku </w:t>
      </w: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histori</w:t>
      </w:r>
      <w:r w:rsidR="00812B84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B21C3D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studiów stacjonarnych </w:t>
      </w:r>
      <w:r w:rsidR="00815415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pierwszego</w:t>
      </w:r>
      <w:r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21C3D" w:rsidRPr="00EB41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stopnia </w:t>
      </w:r>
    </w:p>
    <w:p w:rsidR="00B21C3D" w:rsidRPr="00EB4118" w:rsidRDefault="00B21C3D" w:rsidP="00EB4118">
      <w:pPr>
        <w:keepNext/>
        <w:spacing w:line="360" w:lineRule="auto"/>
        <w:contextualSpacing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B27" w:rsidRPr="00EB4118" w:rsidRDefault="00FF5B27" w:rsidP="00EB4118">
      <w:pPr>
        <w:keepNext/>
        <w:spacing w:line="360" w:lineRule="auto"/>
        <w:contextualSpacing/>
        <w:jc w:val="both"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0071F4" w:rsidRPr="00EB4118" w:rsidRDefault="000071F4" w:rsidP="00EB4118">
      <w:pPr>
        <w:keepNext/>
        <w:spacing w:line="360" w:lineRule="auto"/>
        <w:ind w:hanging="284"/>
        <w:contextualSpacing/>
        <w:jc w:val="both"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</w:p>
    <w:p w:rsidR="00C126DE" w:rsidRPr="00EB4118" w:rsidRDefault="00C126DE" w:rsidP="00EB4118">
      <w:pPr>
        <w:keepNext/>
        <w:spacing w:line="360" w:lineRule="auto"/>
        <w:ind w:hanging="284"/>
        <w:contextualSpacing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  <w:r w:rsidRPr="00EB411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I Czynności </w:t>
      </w:r>
      <w:r w:rsidR="005B131D" w:rsidRPr="00EB411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organizacyjne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wniosek o przyjęcie na studencką praktykę zawodową (zał. nr 10 do </w:t>
      </w:r>
      <w:r w:rsidRPr="00BC2478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BC2478">
        <w:rPr>
          <w:rFonts w:asciiTheme="minorHAnsi" w:hAnsiTheme="minorHAnsi" w:cstheme="minorHAnsi"/>
          <w:sz w:val="22"/>
          <w:szCs w:val="22"/>
        </w:rPr>
        <w:t>, a także ankietę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BC2478">
        <w:rPr>
          <w:rFonts w:asciiTheme="minorHAnsi" w:hAnsiTheme="minorHAnsi" w:cstheme="minorHAnsi"/>
          <w:i/>
          <w:sz w:val="22"/>
          <w:szCs w:val="22"/>
        </w:rPr>
        <w:t xml:space="preserve">Kryteria formalne i jakościowe oceny zakładów pracy przyjmujących studentów historii uniwersytetu Jana Kochanowskiego w Kielcach na praktyki obowiązujące w Instytucie Historii od roku akademickiego 2023/2024 (praktyki śródroczne i ciągłe zawodowe dydaktyczne i </w:t>
      </w:r>
      <w:proofErr w:type="spellStart"/>
      <w:r w:rsidRPr="00BC2478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BC2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478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 xml:space="preserve">Dokumenty wypełnia placówka, podpisuje dyrektor placówki i zakładowy opiekun praktyk. </w:t>
      </w:r>
    </w:p>
    <w:p w:rsidR="00640A3C" w:rsidRPr="00BC2478" w:rsidRDefault="00640A3C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640A3C" w:rsidRPr="00BC2478" w:rsidRDefault="00640A3C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 xml:space="preserve"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BC2478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BC2478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BC2478">
        <w:rPr>
          <w:rFonts w:asciiTheme="minorHAnsi" w:hAnsiTheme="minorHAnsi" w:cstheme="minorHAnsi"/>
          <w:i/>
          <w:sz w:val="22"/>
          <w:szCs w:val="22"/>
        </w:rPr>
        <w:t xml:space="preserve">Warunki formalne i jakościowe, które powinien spełniać zakład pracy przyjmujące studentów historii Uniwersytetu Jana Kochanowskiego w Kielcach (praktyki ciągłe zawodowe dydaktyczne i </w:t>
      </w:r>
      <w:proofErr w:type="spellStart"/>
      <w:r w:rsidRPr="00BC2478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BC2478">
        <w:rPr>
          <w:rFonts w:asciiTheme="minorHAnsi" w:hAnsiTheme="minorHAnsi" w:cstheme="minorHAnsi"/>
          <w:i/>
          <w:sz w:val="22"/>
          <w:szCs w:val="22"/>
        </w:rPr>
        <w:t>).</w:t>
      </w:r>
      <w:r w:rsidRPr="00BC2478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po czym następuje przygotowanie porozumienia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dydaktycznych</w:t>
      </w:r>
      <w:r w:rsidRPr="00BC24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BC2478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640A3C" w:rsidRPr="00BC2478" w:rsidRDefault="00640A3C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BC247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BC24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BC2478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BC24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640A3C" w:rsidRPr="00BC2478" w:rsidRDefault="00640A3C" w:rsidP="00BC2478">
      <w:p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Studenci są zobligowani do uczestnictwa w praktykach ciągłych w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  szkołach  - publicznych lub niepublicznych (</w:t>
      </w:r>
      <w:r w:rsidRPr="00BC2478">
        <w:rPr>
          <w:rFonts w:asciiTheme="minorHAnsi" w:hAnsiTheme="minorHAnsi" w:cstheme="minorHAnsi"/>
          <w:sz w:val="22"/>
          <w:szCs w:val="22"/>
          <w:shd w:val="clear" w:color="auto" w:fill="FFFFFF"/>
        </w:rPr>
        <w:t>po uzyskaniu wpisu do ewidencji prowadzonej przez jednostkę samorządu terytorialnego obowiązaną do prowadzenia odpowiedniego typu publicznych szkół i placówek)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BC2478">
        <w:rPr>
          <w:rFonts w:asciiTheme="minorHAnsi" w:hAnsiTheme="minorHAnsi" w:cstheme="minorHAnsi"/>
          <w:i/>
          <w:sz w:val="22"/>
          <w:szCs w:val="22"/>
          <w:lang w:eastAsia="ar-SA"/>
        </w:rPr>
        <w:t>Zarządzeniem Rektora Uniwersytetu Jana Kochanowskiego w Kielcach nr 95/2020 (</w:t>
      </w:r>
      <w:r w:rsidRPr="00BC2478">
        <w:rPr>
          <w:rFonts w:asciiTheme="minorHAnsi" w:hAnsiTheme="minorHAnsi" w:cstheme="minorHAnsi"/>
          <w:i/>
          <w:sz w:val="22"/>
          <w:szCs w:val="22"/>
        </w:rPr>
        <w:t>§ 8</w:t>
      </w:r>
      <w:r w:rsidRPr="00BC2478">
        <w:rPr>
          <w:rFonts w:asciiTheme="minorHAnsi" w:hAnsiTheme="minorHAnsi" w:cstheme="minorHAnsi"/>
          <w:sz w:val="22"/>
          <w:szCs w:val="22"/>
        </w:rPr>
        <w:t xml:space="preserve">)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BC2478">
        <w:t>recenzja praktyki zawodowej dydaktycznej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BC2478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BC2478">
        <w:rPr>
          <w:rFonts w:asciiTheme="minorHAnsi" w:hAnsiTheme="minorHAnsi" w:cstheme="minorHAnsi"/>
          <w:bCs/>
          <w:sz w:val="22"/>
          <w:szCs w:val="22"/>
          <w:lang w:eastAsia="ar-SA"/>
        </w:rPr>
        <w:t>arkusz osiągniętych efektów uczenia się, karta informacyjna o przebiegu praktyki dydaktycznej),</w:t>
      </w:r>
      <w:r w:rsidRPr="00BC24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C2478">
        <w:rPr>
          <w:rFonts w:asciiTheme="minorHAnsi" w:hAnsiTheme="minorHAnsi" w:cstheme="minorHAnsi"/>
          <w:sz w:val="22"/>
          <w:szCs w:val="22"/>
          <w:lang w:eastAsia="ar-SA"/>
        </w:rPr>
        <w:t xml:space="preserve">które po odbyciu praktyki przez studenta, wypełnia i podpisuje opiekun praktyk, pełniący tę funkcję z ramienia instytucji, oraz podpisuje i sygnuje swoim podpisem dyrektor instytucji. Student natomiast zobligowany jest do zapoznania się z dokumentacją szkoły, prowadzenia tygodniowej karty pracy, obserwacji lekcji prowadzonych przez opiekuna, prowadzenia lekcji na podstawie autorskich konspektów, które załącza do dzienniczka praktyk. Wspomnianą   dokumentację również podpisuje opiekun z ramienia zakładu. Dzienniczek po praktyce należy przekazać kierunkowemu opiekunowi praktyk 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>Student zobowiązany jest zgłosić się na praktykę w dniu jej rozpoczęcia.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>Student zobowiązany jest ubezpieczyć się na czas praktyk (NW i OC).</w:t>
      </w:r>
    </w:p>
    <w:p w:rsidR="008E0752" w:rsidRPr="00BC2478" w:rsidRDefault="008E0752" w:rsidP="00BC2478">
      <w:pPr>
        <w:pStyle w:val="Akapitzlist"/>
        <w:numPr>
          <w:ilvl w:val="0"/>
          <w:numId w:val="22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478">
        <w:rPr>
          <w:rFonts w:asciiTheme="minorHAnsi" w:hAnsiTheme="minorHAnsi" w:cstheme="minorHAnsi"/>
          <w:sz w:val="22"/>
          <w:szCs w:val="22"/>
        </w:rPr>
        <w:t>W dniu rozpoczęcia praktyki student zapoznaje się z dokumentacją szkoły i zasadami BHP w szkole, przedstawia nauczycielowi - opiekunowi instrukcję praktyk i ustala z nim harmonogram praktyk.</w:t>
      </w:r>
    </w:p>
    <w:p w:rsidR="007C4587" w:rsidRPr="00BC2478" w:rsidRDefault="007C4587" w:rsidP="00BC247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21C3D" w:rsidRPr="00EB4118" w:rsidRDefault="00EA77C8" w:rsidP="00EB4118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</w:t>
      </w:r>
      <w:r w:rsidR="00FA3998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21C3D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Praktyka ciągła </w:t>
      </w:r>
      <w:r w:rsidR="004C62B9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proofErr w:type="spellStart"/>
      <w:r w:rsidR="004C62B9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sem</w:t>
      </w:r>
      <w:proofErr w:type="spellEnd"/>
      <w:r w:rsidR="004C62B9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V</w:t>
      </w:r>
      <w:r w:rsidR="000B08D3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</w:t>
      </w:r>
      <w:r w:rsidR="00B21C3D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obejmuje </w:t>
      </w:r>
      <w:r w:rsidR="004C62B9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B21C3D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godzin</w:t>
      </w:r>
      <w:r w:rsidR="00B21C3D" w:rsidRPr="00EB4118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*</w:t>
      </w:r>
      <w:r w:rsidR="00B21C3D" w:rsidRPr="00EB41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w tym:</w:t>
      </w:r>
    </w:p>
    <w:p w:rsidR="004C62B9" w:rsidRPr="00EB4118" w:rsidRDefault="004C62B9" w:rsidP="00EB41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62B9" w:rsidRPr="00EB4118" w:rsidRDefault="00477B42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>hospitacja 1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 lekcji nauczyciela-opiekuna praktyki  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ab/>
      </w:r>
      <w:r w:rsidR="00A32D02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A00594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397004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>1</w:t>
      </w:r>
      <w:r w:rsidR="00C0546A" w:rsidRPr="00EB4118">
        <w:rPr>
          <w:rFonts w:asciiTheme="minorHAnsi" w:hAnsiTheme="minorHAnsi" w:cstheme="minorHAnsi"/>
          <w:sz w:val="22"/>
          <w:szCs w:val="22"/>
        </w:rPr>
        <w:t>godz.</w:t>
      </w:r>
    </w:p>
    <w:p w:rsidR="004C62B9" w:rsidRPr="00EB4118" w:rsidRDefault="004C62B9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477B42" w:rsidRPr="00EB4118">
        <w:rPr>
          <w:rFonts w:asciiTheme="minorHAnsi" w:hAnsiTheme="minorHAnsi" w:cstheme="minorHAnsi"/>
          <w:sz w:val="22"/>
          <w:szCs w:val="22"/>
        </w:rPr>
        <w:t>1</w:t>
      </w:r>
      <w:r w:rsidR="00135ABF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477B42" w:rsidRPr="00EB4118">
        <w:rPr>
          <w:rFonts w:asciiTheme="minorHAnsi" w:hAnsiTheme="minorHAnsi" w:cstheme="minorHAnsi"/>
          <w:sz w:val="22"/>
          <w:szCs w:val="22"/>
        </w:rPr>
        <w:t>hospitowanej</w:t>
      </w:r>
      <w:r w:rsidRPr="00EB4118">
        <w:rPr>
          <w:rFonts w:asciiTheme="minorHAnsi" w:hAnsiTheme="minorHAnsi" w:cstheme="minorHAnsi"/>
          <w:sz w:val="22"/>
          <w:szCs w:val="22"/>
        </w:rPr>
        <w:t xml:space="preserve"> lekcji </w:t>
      </w:r>
      <w:r w:rsidR="00477B42" w:rsidRPr="00EB4118">
        <w:rPr>
          <w:rFonts w:asciiTheme="minorHAnsi" w:hAnsiTheme="minorHAnsi" w:cstheme="minorHAnsi"/>
          <w:sz w:val="22"/>
          <w:szCs w:val="22"/>
        </w:rPr>
        <w:t>nauczyciela-opiekuna praktyki (1</w:t>
      </w:r>
      <w:r w:rsidRPr="00EB4118">
        <w:rPr>
          <w:rFonts w:asciiTheme="minorHAnsi" w:hAnsiTheme="minorHAnsi" w:cstheme="minorHAnsi"/>
          <w:sz w:val="22"/>
          <w:szCs w:val="22"/>
        </w:rPr>
        <w:t xml:space="preserve"> x 0,</w:t>
      </w:r>
      <w:r w:rsidR="00477B42" w:rsidRPr="00EB4118">
        <w:rPr>
          <w:rFonts w:asciiTheme="minorHAnsi" w:hAnsiTheme="minorHAnsi" w:cstheme="minorHAnsi"/>
          <w:sz w:val="22"/>
          <w:szCs w:val="22"/>
        </w:rPr>
        <w:t>5</w:t>
      </w:r>
      <w:r w:rsidRPr="00EB4118">
        <w:rPr>
          <w:rFonts w:asciiTheme="minorHAnsi" w:hAnsiTheme="minorHAnsi" w:cstheme="minorHAnsi"/>
          <w:sz w:val="22"/>
          <w:szCs w:val="22"/>
        </w:rPr>
        <w:t xml:space="preserve"> godz.)  </w:t>
      </w:r>
      <w:r w:rsidR="00135ABF" w:rsidRPr="00EB4118">
        <w:rPr>
          <w:rFonts w:asciiTheme="minorHAnsi" w:hAnsiTheme="minorHAnsi" w:cstheme="minorHAnsi"/>
          <w:sz w:val="22"/>
          <w:szCs w:val="22"/>
        </w:rPr>
        <w:t xml:space="preserve">   </w:t>
      </w:r>
      <w:r w:rsidR="007C0A5E" w:rsidRPr="00EB4118">
        <w:rPr>
          <w:rFonts w:asciiTheme="minorHAnsi" w:hAnsiTheme="minorHAnsi" w:cstheme="minorHAnsi"/>
          <w:sz w:val="22"/>
          <w:szCs w:val="22"/>
        </w:rPr>
        <w:t xml:space="preserve">   </w:t>
      </w:r>
      <w:r w:rsidRPr="00EB4118">
        <w:rPr>
          <w:rFonts w:asciiTheme="minorHAnsi" w:hAnsiTheme="minorHAnsi" w:cstheme="minorHAnsi"/>
          <w:sz w:val="22"/>
          <w:szCs w:val="22"/>
        </w:rPr>
        <w:t xml:space="preserve">        </w:t>
      </w:r>
      <w:r w:rsidR="007C0A5E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477B42" w:rsidRPr="00EB41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32D02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D519B2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09386F">
        <w:rPr>
          <w:rFonts w:asciiTheme="minorHAnsi" w:hAnsiTheme="minorHAnsi" w:cstheme="minorHAnsi"/>
          <w:sz w:val="22"/>
          <w:szCs w:val="22"/>
        </w:rPr>
        <w:t xml:space="preserve">    </w:t>
      </w:r>
      <w:r w:rsidR="00D519B2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477B42" w:rsidRPr="00EB4118">
        <w:rPr>
          <w:rFonts w:asciiTheme="minorHAnsi" w:hAnsiTheme="minorHAnsi" w:cstheme="minorHAnsi"/>
          <w:sz w:val="22"/>
          <w:szCs w:val="22"/>
        </w:rPr>
        <w:t>0,5 godz.</w:t>
      </w:r>
      <w:r w:rsidRPr="00EB41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62B9" w:rsidRPr="00EB4118" w:rsidRDefault="004C62B9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>przeprowadzenie</w:t>
      </w:r>
      <w:r w:rsidR="00A32D02" w:rsidRPr="00EB4118">
        <w:rPr>
          <w:rFonts w:asciiTheme="minorHAnsi" w:hAnsiTheme="minorHAnsi" w:cstheme="minorHAnsi"/>
          <w:sz w:val="22"/>
          <w:szCs w:val="22"/>
        </w:rPr>
        <w:t xml:space="preserve"> 8</w:t>
      </w:r>
      <w:r w:rsidRPr="00EB4118">
        <w:rPr>
          <w:rFonts w:asciiTheme="minorHAnsi" w:hAnsiTheme="minorHAnsi" w:cstheme="minorHAnsi"/>
          <w:sz w:val="22"/>
          <w:szCs w:val="22"/>
        </w:rPr>
        <w:t xml:space="preserve"> lekcji pod opieką nauczyciela                                                                                    </w:t>
      </w:r>
      <w:r w:rsidR="007C0A5E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A32D02" w:rsidRPr="00EB4118">
        <w:rPr>
          <w:rFonts w:asciiTheme="minorHAnsi" w:hAnsiTheme="minorHAnsi" w:cstheme="minorHAnsi"/>
          <w:sz w:val="22"/>
          <w:szCs w:val="22"/>
        </w:rPr>
        <w:t xml:space="preserve">     </w:t>
      </w:r>
      <w:r w:rsidR="00397004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09386F">
        <w:rPr>
          <w:rFonts w:asciiTheme="minorHAnsi" w:hAnsiTheme="minorHAnsi" w:cstheme="minorHAnsi"/>
          <w:sz w:val="22"/>
          <w:szCs w:val="22"/>
        </w:rPr>
        <w:t xml:space="preserve">      </w:t>
      </w:r>
      <w:r w:rsidR="00753399">
        <w:rPr>
          <w:rFonts w:asciiTheme="minorHAnsi" w:hAnsiTheme="minorHAnsi" w:cstheme="minorHAnsi"/>
          <w:sz w:val="22"/>
          <w:szCs w:val="22"/>
        </w:rPr>
        <w:t xml:space="preserve">  </w:t>
      </w:r>
      <w:r w:rsidR="0009386F">
        <w:rPr>
          <w:rFonts w:asciiTheme="minorHAnsi" w:hAnsiTheme="minorHAnsi" w:cstheme="minorHAnsi"/>
          <w:sz w:val="22"/>
          <w:szCs w:val="22"/>
        </w:rPr>
        <w:t xml:space="preserve"> </w:t>
      </w:r>
      <w:r w:rsidR="00A32D02" w:rsidRPr="00EB4118">
        <w:rPr>
          <w:rFonts w:asciiTheme="minorHAnsi" w:hAnsiTheme="minorHAnsi" w:cstheme="minorHAnsi"/>
          <w:sz w:val="22"/>
          <w:szCs w:val="22"/>
        </w:rPr>
        <w:t>8</w:t>
      </w:r>
      <w:r w:rsidR="00397004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 xml:space="preserve">godz. </w:t>
      </w:r>
    </w:p>
    <w:p w:rsidR="004C62B9" w:rsidRPr="00EB4118" w:rsidRDefault="004C62B9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 xml:space="preserve">omówienie przeprowadzonych lekcji </w:t>
      </w:r>
      <w:r w:rsidR="00A32D02" w:rsidRPr="00EB4118">
        <w:rPr>
          <w:rFonts w:asciiTheme="minorHAnsi" w:hAnsiTheme="minorHAnsi" w:cstheme="minorHAnsi"/>
          <w:sz w:val="22"/>
          <w:szCs w:val="22"/>
        </w:rPr>
        <w:t>(8</w:t>
      </w:r>
      <w:r w:rsidRPr="00EB4118">
        <w:rPr>
          <w:rFonts w:asciiTheme="minorHAnsi" w:hAnsiTheme="minorHAnsi" w:cstheme="minorHAnsi"/>
          <w:sz w:val="22"/>
          <w:szCs w:val="22"/>
        </w:rPr>
        <w:t>x 0,</w:t>
      </w:r>
      <w:r w:rsidR="00A32D02" w:rsidRPr="00EB4118">
        <w:rPr>
          <w:rFonts w:asciiTheme="minorHAnsi" w:hAnsiTheme="minorHAnsi" w:cstheme="minorHAnsi"/>
          <w:sz w:val="22"/>
          <w:szCs w:val="22"/>
        </w:rPr>
        <w:t>2</w:t>
      </w:r>
      <w:r w:rsidR="00477B42" w:rsidRPr="00EB4118">
        <w:rPr>
          <w:rFonts w:asciiTheme="minorHAnsi" w:hAnsiTheme="minorHAnsi" w:cstheme="minorHAnsi"/>
          <w:sz w:val="22"/>
          <w:szCs w:val="22"/>
        </w:rPr>
        <w:t>5</w:t>
      </w:r>
      <w:r w:rsidRPr="00EB4118">
        <w:rPr>
          <w:rFonts w:asciiTheme="minorHAnsi" w:hAnsiTheme="minorHAnsi" w:cstheme="minorHAnsi"/>
          <w:sz w:val="22"/>
          <w:szCs w:val="22"/>
        </w:rPr>
        <w:t xml:space="preserve"> godz.= </w:t>
      </w:r>
      <w:r w:rsidR="00A32D02" w:rsidRPr="00EB4118">
        <w:rPr>
          <w:rFonts w:asciiTheme="minorHAnsi" w:hAnsiTheme="minorHAnsi" w:cstheme="minorHAnsi"/>
          <w:sz w:val="22"/>
          <w:szCs w:val="22"/>
        </w:rPr>
        <w:t>2</w:t>
      </w:r>
      <w:r w:rsidR="00477B42" w:rsidRPr="00EB4118">
        <w:rPr>
          <w:rFonts w:asciiTheme="minorHAnsi" w:hAnsiTheme="minorHAnsi" w:cstheme="minorHAnsi"/>
          <w:sz w:val="22"/>
          <w:szCs w:val="22"/>
        </w:rPr>
        <w:t xml:space="preserve"> godz.</w:t>
      </w:r>
      <w:r w:rsidRPr="00EB4118">
        <w:rPr>
          <w:rFonts w:asciiTheme="minorHAnsi" w:hAnsiTheme="minorHAnsi" w:cstheme="minorHAnsi"/>
          <w:sz w:val="22"/>
          <w:szCs w:val="22"/>
        </w:rPr>
        <w:t xml:space="preserve">.)  </w:t>
      </w:r>
      <w:r w:rsidRPr="00EB4118">
        <w:rPr>
          <w:rFonts w:asciiTheme="minorHAnsi" w:hAnsiTheme="minorHAnsi" w:cstheme="minorHAnsi"/>
          <w:sz w:val="22"/>
          <w:szCs w:val="22"/>
        </w:rPr>
        <w:tab/>
      </w:r>
      <w:r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C0A5E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A00594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09386F">
        <w:rPr>
          <w:rFonts w:asciiTheme="minorHAnsi" w:hAnsiTheme="minorHAnsi" w:cstheme="minorHAnsi"/>
          <w:sz w:val="22"/>
          <w:szCs w:val="22"/>
        </w:rPr>
        <w:t xml:space="preserve">  </w:t>
      </w:r>
      <w:r w:rsidR="00A00594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09386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32D02" w:rsidRPr="00EB4118">
        <w:rPr>
          <w:rFonts w:asciiTheme="minorHAnsi" w:hAnsiTheme="minorHAnsi" w:cstheme="minorHAnsi"/>
          <w:sz w:val="22"/>
          <w:szCs w:val="22"/>
        </w:rPr>
        <w:t>2</w:t>
      </w:r>
      <w:r w:rsidRPr="00EB4118">
        <w:rPr>
          <w:rFonts w:asciiTheme="minorHAnsi" w:hAnsiTheme="minorHAnsi" w:cstheme="minorHAnsi"/>
          <w:sz w:val="22"/>
          <w:szCs w:val="22"/>
        </w:rPr>
        <w:t xml:space="preserve"> godz. </w:t>
      </w:r>
    </w:p>
    <w:p w:rsidR="004C62B9" w:rsidRPr="00EB4118" w:rsidRDefault="00A32D02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 xml:space="preserve">Przygotowanie się do lekcji i </w:t>
      </w:r>
      <w:r w:rsidR="004C62B9" w:rsidRPr="00EB4118">
        <w:rPr>
          <w:rFonts w:asciiTheme="minorHAnsi" w:hAnsiTheme="minorHAnsi" w:cstheme="minorHAnsi"/>
          <w:sz w:val="22"/>
          <w:szCs w:val="22"/>
        </w:rPr>
        <w:t>opracowanie</w:t>
      </w:r>
      <w:r w:rsidRPr="00EB4118">
        <w:rPr>
          <w:rFonts w:asciiTheme="minorHAnsi" w:hAnsiTheme="minorHAnsi" w:cstheme="minorHAnsi"/>
          <w:sz w:val="22"/>
          <w:szCs w:val="22"/>
        </w:rPr>
        <w:t xml:space="preserve"> 8</w:t>
      </w:r>
      <w:r w:rsidR="00135ABF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konspektów lekcji </w:t>
      </w:r>
      <w:r w:rsidRPr="00EB4118">
        <w:rPr>
          <w:rStyle w:val="cf01"/>
          <w:rFonts w:asciiTheme="minorHAnsi" w:hAnsiTheme="minorHAnsi" w:cstheme="minorHAnsi"/>
          <w:sz w:val="22"/>
          <w:szCs w:val="22"/>
        </w:rPr>
        <w:t>i pomocy dydaktycznych niezbędnych przy ich realizacji</w:t>
      </w:r>
      <w:r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4C62B9" w:rsidRPr="00EB4118">
        <w:rPr>
          <w:rFonts w:asciiTheme="minorHAnsi" w:hAnsiTheme="minorHAnsi" w:cstheme="minorHAnsi"/>
          <w:sz w:val="22"/>
          <w:szCs w:val="22"/>
        </w:rPr>
        <w:t>(</w:t>
      </w:r>
      <w:r w:rsidRPr="00EB4118">
        <w:rPr>
          <w:rFonts w:asciiTheme="minorHAnsi" w:hAnsiTheme="minorHAnsi" w:cstheme="minorHAnsi"/>
          <w:sz w:val="22"/>
          <w:szCs w:val="22"/>
        </w:rPr>
        <w:t>8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 x </w:t>
      </w:r>
      <w:r w:rsidRPr="00EB4118">
        <w:rPr>
          <w:rFonts w:asciiTheme="minorHAnsi" w:hAnsiTheme="minorHAnsi" w:cstheme="minorHAnsi"/>
          <w:sz w:val="22"/>
          <w:szCs w:val="22"/>
        </w:rPr>
        <w:t>1</w:t>
      </w:r>
      <w:r w:rsidR="00135ABF" w:rsidRPr="00EB4118">
        <w:rPr>
          <w:rFonts w:asciiTheme="minorHAnsi" w:hAnsiTheme="minorHAnsi" w:cstheme="minorHAnsi"/>
          <w:sz w:val="22"/>
          <w:szCs w:val="22"/>
        </w:rPr>
        <w:t xml:space="preserve"> godz.)              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135ABF" w:rsidRPr="00EB4118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B4118">
        <w:rPr>
          <w:rFonts w:asciiTheme="minorHAnsi" w:hAnsiTheme="minorHAnsi" w:cstheme="minorHAnsi"/>
          <w:sz w:val="22"/>
          <w:szCs w:val="22"/>
        </w:rPr>
        <w:t xml:space="preserve">       </w:t>
      </w:r>
      <w:r w:rsidR="00D5344A" w:rsidRPr="00EB4118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A00594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6B0904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="00397004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AF048A" w:rsidRPr="00EB4118">
        <w:rPr>
          <w:rFonts w:asciiTheme="minorHAnsi" w:hAnsiTheme="minorHAnsi" w:cstheme="minorHAnsi"/>
          <w:sz w:val="22"/>
          <w:szCs w:val="22"/>
        </w:rPr>
        <w:tab/>
      </w:r>
      <w:r w:rsidR="00EA77C8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753399">
        <w:rPr>
          <w:rFonts w:asciiTheme="minorHAnsi" w:hAnsiTheme="minorHAnsi" w:cstheme="minorHAnsi"/>
          <w:sz w:val="22"/>
          <w:szCs w:val="22"/>
        </w:rPr>
        <w:t xml:space="preserve"> </w:t>
      </w:r>
      <w:r w:rsidR="00EA77C8" w:rsidRPr="00EB4118">
        <w:rPr>
          <w:rFonts w:asciiTheme="minorHAnsi" w:hAnsiTheme="minorHAnsi" w:cstheme="minorHAnsi"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sz w:val="22"/>
          <w:szCs w:val="22"/>
        </w:rPr>
        <w:t>8</w:t>
      </w:r>
      <w:r w:rsidR="004C62B9" w:rsidRPr="00EB4118">
        <w:rPr>
          <w:rFonts w:asciiTheme="minorHAnsi" w:hAnsiTheme="minorHAnsi" w:cstheme="minorHAnsi"/>
          <w:sz w:val="22"/>
          <w:szCs w:val="22"/>
        </w:rPr>
        <w:t xml:space="preserve"> godz. </w:t>
      </w:r>
    </w:p>
    <w:p w:rsidR="004C62B9" w:rsidRPr="00EB4118" w:rsidRDefault="00A32D02" w:rsidP="00EB4118">
      <w:pPr>
        <w:numPr>
          <w:ilvl w:val="1"/>
          <w:numId w:val="14"/>
        </w:numPr>
        <w:spacing w:line="360" w:lineRule="auto"/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EB4118">
        <w:rPr>
          <w:rFonts w:asciiTheme="minorHAnsi" w:hAnsiTheme="minorHAnsi" w:cstheme="minorHAnsi"/>
          <w:sz w:val="22"/>
          <w:szCs w:val="22"/>
        </w:rPr>
        <w:t xml:space="preserve">Zapoznanie się z dokumentacją szkoły                                                                                                          </w:t>
      </w:r>
      <w:r w:rsidR="00A00594" w:rsidRPr="00EB4118">
        <w:rPr>
          <w:rFonts w:asciiTheme="minorHAnsi" w:hAnsiTheme="minorHAnsi" w:cstheme="minorHAnsi"/>
          <w:sz w:val="22"/>
          <w:szCs w:val="22"/>
        </w:rPr>
        <w:t xml:space="preserve">  </w:t>
      </w:r>
      <w:r w:rsidR="0009386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53399">
        <w:rPr>
          <w:rFonts w:asciiTheme="minorHAnsi" w:hAnsiTheme="minorHAnsi" w:cstheme="minorHAnsi"/>
          <w:sz w:val="22"/>
          <w:szCs w:val="22"/>
        </w:rPr>
        <w:t xml:space="preserve">   </w:t>
      </w:r>
      <w:r w:rsidRPr="00EB4118">
        <w:rPr>
          <w:rFonts w:asciiTheme="minorHAnsi" w:hAnsiTheme="minorHAnsi" w:cstheme="minorHAnsi"/>
          <w:sz w:val="22"/>
          <w:szCs w:val="22"/>
        </w:rPr>
        <w:t>0,5 godz.</w:t>
      </w:r>
    </w:p>
    <w:p w:rsidR="004C62B9" w:rsidRPr="00EB4118" w:rsidRDefault="004C62B9" w:rsidP="00EB41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46278" w:rsidRPr="00E40F73" w:rsidRDefault="00F46278" w:rsidP="00F46278">
      <w:pPr>
        <w:spacing w:line="276" w:lineRule="auto"/>
        <w:jc w:val="both"/>
        <w:rPr>
          <w:rFonts w:eastAsia="Gulim"/>
        </w:rPr>
      </w:pPr>
      <w:r w:rsidRPr="00E40F73">
        <w:rPr>
          <w:rFonts w:eastAsia="Gulim"/>
          <w:vertAlign w:val="superscript"/>
        </w:rPr>
        <w:t>* 1 godzina = 1 godzina lekcyjna = 45 min.</w:t>
      </w:r>
    </w:p>
    <w:p w:rsidR="004C62B9" w:rsidRPr="00EB4118" w:rsidRDefault="004C62B9" w:rsidP="00EB41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62B9" w:rsidRPr="00EB4118" w:rsidRDefault="004C62B9" w:rsidP="00EB4118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118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B41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="00135ABF" w:rsidRPr="00EB41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4118">
        <w:rPr>
          <w:rFonts w:asciiTheme="minorHAnsi" w:hAnsiTheme="minorHAnsi" w:cstheme="minorHAnsi"/>
          <w:b/>
          <w:sz w:val="22"/>
          <w:szCs w:val="22"/>
        </w:rPr>
        <w:t xml:space="preserve">    Łącznie: 20 godz. </w:t>
      </w:r>
    </w:p>
    <w:p w:rsidR="00812B84" w:rsidRPr="00EB4118" w:rsidRDefault="00812B84" w:rsidP="00EB4118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752" w:rsidRPr="00953261" w:rsidRDefault="008E0752" w:rsidP="008E0752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III </w:t>
      </w:r>
      <w:r w:rsidRPr="00953261">
        <w:rPr>
          <w:rFonts w:asciiTheme="minorHAnsi" w:hAnsiTheme="minorHAnsi" w:cstheme="minorHAnsi"/>
          <w:b/>
          <w:sz w:val="22"/>
        </w:rPr>
        <w:t xml:space="preserve">Realizacja praktyk ciągłych </w:t>
      </w:r>
    </w:p>
    <w:p w:rsidR="008E0752" w:rsidRPr="00953261" w:rsidRDefault="008E0752" w:rsidP="008E0752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8E0752" w:rsidRPr="00AD6323" w:rsidRDefault="008E0752" w:rsidP="008E0752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color w:val="00B050"/>
          <w:sz w:val="22"/>
          <w:szCs w:val="22"/>
        </w:rPr>
      </w:pPr>
      <w:r w:rsidRPr="00AD6323">
        <w:rPr>
          <w:rFonts w:asciiTheme="minorHAnsi" w:hAnsiTheme="minorHAnsi" w:cstheme="minorHAnsi"/>
          <w:color w:val="00B050"/>
          <w:sz w:val="22"/>
          <w:szCs w:val="22"/>
        </w:rPr>
        <w:t>Student zobowiązany jest do zapoznania się z dokumentacją Szkoły</w:t>
      </w:r>
    </w:p>
    <w:p w:rsidR="008E0752" w:rsidRPr="00AD6323" w:rsidRDefault="008E0752" w:rsidP="008E0752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color w:val="00B050"/>
          <w:sz w:val="22"/>
          <w:szCs w:val="22"/>
        </w:rPr>
      </w:pPr>
      <w:r w:rsidRPr="00AD6323">
        <w:rPr>
          <w:rFonts w:asciiTheme="minorHAnsi" w:hAnsiTheme="minorHAnsi" w:cstheme="minorHAnsi"/>
          <w:color w:val="00B050"/>
          <w:sz w:val="22"/>
          <w:szCs w:val="22"/>
        </w:rPr>
        <w:t>Student zobowiązany jest prowadzić na bieżąco dziennik praktyk i gromadzić konspekty lekcji.</w:t>
      </w:r>
    </w:p>
    <w:p w:rsidR="008E0752" w:rsidRPr="00953261" w:rsidRDefault="008E0752" w:rsidP="008E0752">
      <w:pPr>
        <w:numPr>
          <w:ilvl w:val="0"/>
          <w:numId w:val="19"/>
        </w:numPr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 trakcie hospitowania lekcji student notuje w dzienniku praktyk dane dotyczące lekcji (temat, </w:t>
      </w:r>
      <w:r w:rsidRPr="00953261">
        <w:rPr>
          <w:rFonts w:asciiTheme="minorHAnsi" w:hAnsiTheme="minorHAnsi" w:cstheme="minorHAnsi"/>
          <w:sz w:val="22"/>
        </w:rPr>
        <w:t>ogniwa lekcji, wykorzystywane metody i techniki nauczania, formy pracy, środki dydaktyczne</w:t>
      </w:r>
      <w:r w:rsidRPr="00953261">
        <w:rPr>
          <w:rFonts w:asciiTheme="minorHAnsi" w:hAnsiTheme="minorHAnsi" w:cstheme="minorHAnsi"/>
          <w:color w:val="000000" w:themeColor="text1"/>
          <w:sz w:val="22"/>
        </w:rPr>
        <w:t>), a także zamieszcza własne uwagi dotyczące lekcji (także po jej omówieniu).</w:t>
      </w:r>
    </w:p>
    <w:p w:rsidR="008E0752" w:rsidRPr="00953261" w:rsidRDefault="008E0752" w:rsidP="008E0752">
      <w:pPr>
        <w:numPr>
          <w:ilvl w:val="0"/>
          <w:numId w:val="19"/>
        </w:numPr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Do każdej lekcji student przygotowuje konspekt, który następnie zatwierdza nauczyciel-opiekun. Bez zatwierdzonego konspektu student nie powinien prowadzić lekcji.</w:t>
      </w:r>
    </w:p>
    <w:p w:rsidR="008E0752" w:rsidRPr="00953261" w:rsidRDefault="008E0752" w:rsidP="008E0752">
      <w:pPr>
        <w:pStyle w:val="Akapitzlist"/>
        <w:numPr>
          <w:ilvl w:val="0"/>
          <w:numId w:val="19"/>
        </w:numPr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  <w:szCs w:val="22"/>
        </w:rPr>
        <w:t>Każda lekcja prowadzona przez studenta powinna być omówiona po jej zakończeniu.</w:t>
      </w:r>
    </w:p>
    <w:p w:rsidR="008E0752" w:rsidRPr="00953261" w:rsidRDefault="008E0752" w:rsidP="008E0752">
      <w:pPr>
        <w:numPr>
          <w:ilvl w:val="0"/>
          <w:numId w:val="19"/>
        </w:numPr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Osoba hospitująca lekcję studenta na koniec praktyk sporządza recenzję wraz z oceną w skali od 2,0 do 5,0, kartę informacyjną z przebiegu praktyki oraz arkusz osiągniętych efektów uczenia się.</w:t>
      </w:r>
    </w:p>
    <w:p w:rsidR="008E0752" w:rsidRPr="00953261" w:rsidRDefault="008E0752" w:rsidP="008E0752">
      <w:pPr>
        <w:numPr>
          <w:ilvl w:val="0"/>
          <w:numId w:val="19"/>
        </w:numPr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Student nie powinien prowadzić lekcji bez osoby hospitującej (zwłaszcza w ramach zastępstw za nieobecnych nauczycieli).</w:t>
      </w:r>
    </w:p>
    <w:p w:rsidR="008E0752" w:rsidRPr="00953261" w:rsidRDefault="008E0752" w:rsidP="008E0752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8E0752" w:rsidRPr="00953261" w:rsidRDefault="008E0752" w:rsidP="008E0752">
      <w:pPr>
        <w:keepNext/>
        <w:spacing w:line="360" w:lineRule="auto"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</w:rPr>
      </w:pPr>
      <w:r>
        <w:rPr>
          <w:rFonts w:asciiTheme="minorHAnsi" w:eastAsia="Arial Unicode MS" w:hAnsiTheme="minorHAnsi" w:cstheme="minorHAnsi"/>
          <w:b/>
          <w:color w:val="000000" w:themeColor="text1"/>
          <w:sz w:val="22"/>
        </w:rPr>
        <w:t xml:space="preserve">IV </w:t>
      </w:r>
      <w:r w:rsidRPr="00953261">
        <w:rPr>
          <w:rFonts w:asciiTheme="minorHAnsi" w:eastAsia="Arial Unicode MS" w:hAnsiTheme="minorHAnsi" w:cstheme="minorHAnsi"/>
          <w:b/>
          <w:color w:val="000000" w:themeColor="text1"/>
          <w:sz w:val="22"/>
        </w:rPr>
        <w:t>Zaliczenie praktyki</w:t>
      </w:r>
    </w:p>
    <w:p w:rsidR="008E0752" w:rsidRPr="009624E6" w:rsidRDefault="008E0752" w:rsidP="008E0752">
      <w:pPr>
        <w:pStyle w:val="Tekstkomentarza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624E6">
        <w:rPr>
          <w:rFonts w:asciiTheme="minorHAnsi" w:hAnsiTheme="minorHAnsi" w:cstheme="minorHAnsi"/>
          <w:sz w:val="22"/>
          <w:szCs w:val="22"/>
        </w:rPr>
        <w:t>Warunkiem zaliczenia praktyki jest złożenie przez studenta w terminie określonym przez Instytutowego Opiekuna Praktyk,  Dzienniczka praktyk. Ponadto dokumentacji, na którą składają się:</w:t>
      </w:r>
    </w:p>
    <w:p w:rsidR="008E0752" w:rsidRPr="009624E6" w:rsidRDefault="008E0752" w:rsidP="008E0752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4E6">
        <w:rPr>
          <w:rFonts w:asciiTheme="minorHAnsi" w:hAnsiTheme="minorHAnsi" w:cstheme="minorHAnsi"/>
          <w:sz w:val="22"/>
          <w:szCs w:val="22"/>
        </w:rPr>
        <w:t>-wniosek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 xml:space="preserve">  (zał. nr 10 do </w:t>
      </w:r>
      <w:r w:rsidRPr="009624E6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624E6">
        <w:rPr>
          <w:rFonts w:asciiTheme="minorHAnsi" w:hAnsiTheme="minorHAnsi" w:cstheme="minorHAnsi"/>
          <w:sz w:val="22"/>
          <w:szCs w:val="22"/>
        </w:rPr>
        <w:t>,</w:t>
      </w:r>
    </w:p>
    <w:p w:rsidR="008E0752" w:rsidRPr="009624E6" w:rsidRDefault="008E0752" w:rsidP="008E0752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4E6">
        <w:rPr>
          <w:rFonts w:asciiTheme="minorHAnsi" w:hAnsiTheme="minorHAnsi" w:cstheme="minorHAnsi"/>
          <w:sz w:val="22"/>
          <w:szCs w:val="22"/>
        </w:rPr>
        <w:t>-porozumienie (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 xml:space="preserve">zał. nr 5 do </w:t>
      </w:r>
      <w:r w:rsidRPr="009624E6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624E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8E0752" w:rsidRPr="009624E6" w:rsidRDefault="008E0752" w:rsidP="008E0752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4E6">
        <w:rPr>
          <w:rFonts w:asciiTheme="minorHAnsi" w:hAnsiTheme="minorHAnsi" w:cstheme="minorHAnsi"/>
          <w:sz w:val="22"/>
          <w:szCs w:val="22"/>
        </w:rPr>
        <w:t>- umowa  (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 xml:space="preserve">zał. nr 7 do </w:t>
      </w:r>
      <w:r w:rsidRPr="009624E6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624E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8E0752" w:rsidRPr="009624E6" w:rsidRDefault="008E0752" w:rsidP="008E0752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4E6">
        <w:rPr>
          <w:rFonts w:asciiTheme="minorHAnsi" w:hAnsiTheme="minorHAnsi" w:cstheme="minorHAnsi"/>
          <w:sz w:val="22"/>
          <w:szCs w:val="22"/>
        </w:rPr>
        <w:t>-rachunek (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 xml:space="preserve">zał. nr 8 do </w:t>
      </w:r>
      <w:r w:rsidRPr="009624E6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624E6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624E6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8E0752" w:rsidRPr="009624E6" w:rsidRDefault="008E0752" w:rsidP="008E0752">
      <w:pPr>
        <w:pStyle w:val="Tekstkomentarza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24E6">
        <w:rPr>
          <w:rFonts w:asciiTheme="minorHAnsi" w:hAnsiTheme="minorHAnsi" w:cstheme="minorHAnsi"/>
          <w:sz w:val="22"/>
          <w:szCs w:val="22"/>
        </w:rPr>
        <w:t>Zaliczenia praktyki ciągłej w IH dokonuje Kierunkowy Opiekun Praktyk, na podstawie ankiety hospitacji  praktyk dydaktycznych ciągłych,</w:t>
      </w:r>
      <w:r w:rsidRPr="009624E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arkusza osiągniętych efektów uczenia się</w:t>
      </w:r>
      <w:r w:rsidRPr="009624E6">
        <w:rPr>
          <w:rFonts w:asciiTheme="minorHAnsi" w:hAnsiTheme="minorHAnsi" w:cstheme="minorHAnsi"/>
          <w:sz w:val="22"/>
          <w:szCs w:val="22"/>
        </w:rPr>
        <w:t xml:space="preserve">  recenzji  i  oceny wystawionej przez szkolnego opiekuna praktyk.</w:t>
      </w:r>
    </w:p>
    <w:p w:rsidR="008E0752" w:rsidRPr="009624E6" w:rsidRDefault="008E0752" w:rsidP="008E0752">
      <w:pPr>
        <w:spacing w:line="360" w:lineRule="auto"/>
        <w:rPr>
          <w:rFonts w:asciiTheme="minorHAnsi" w:hAnsiTheme="minorHAnsi" w:cstheme="minorHAnsi"/>
          <w:b/>
          <w:sz w:val="22"/>
        </w:rPr>
      </w:pPr>
    </w:p>
    <w:bookmarkEnd w:id="0"/>
    <w:p w:rsidR="00C126DE" w:rsidRPr="00EB4118" w:rsidRDefault="00C126DE" w:rsidP="00EB4118">
      <w:pPr>
        <w:spacing w:line="360" w:lineRule="auto"/>
        <w:ind w:firstLine="70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26DE" w:rsidRPr="00EB4118" w:rsidRDefault="00C126DE" w:rsidP="00EB4118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4AF5" w:rsidRPr="00EB4118" w:rsidRDefault="00C14AF5" w:rsidP="00EB4118">
      <w:pPr>
        <w:spacing w:line="360" w:lineRule="auto"/>
        <w:jc w:val="both"/>
        <w:rPr>
          <w:rFonts w:asciiTheme="minorHAnsi" w:eastAsia="Gulim" w:hAnsiTheme="minorHAnsi" w:cstheme="minorHAnsi"/>
          <w:color w:val="000000" w:themeColor="text1"/>
          <w:sz w:val="22"/>
          <w:szCs w:val="22"/>
        </w:rPr>
      </w:pPr>
    </w:p>
    <w:sectPr w:rsidR="00C14AF5" w:rsidRPr="00EB4118" w:rsidSect="00E40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5B" w:rsidRDefault="009E095B" w:rsidP="003019BF">
      <w:r>
        <w:separator/>
      </w:r>
    </w:p>
  </w:endnote>
  <w:endnote w:type="continuationSeparator" w:id="0">
    <w:p w:rsidR="009E095B" w:rsidRDefault="009E095B" w:rsidP="003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5B" w:rsidRDefault="009E095B" w:rsidP="003019BF">
      <w:r>
        <w:separator/>
      </w:r>
    </w:p>
  </w:footnote>
  <w:footnote w:type="continuationSeparator" w:id="0">
    <w:p w:rsidR="009E095B" w:rsidRDefault="009E095B" w:rsidP="0030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5E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5AC"/>
    <w:multiLevelType w:val="hybridMultilevel"/>
    <w:tmpl w:val="72C6A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D46"/>
    <w:multiLevelType w:val="hybridMultilevel"/>
    <w:tmpl w:val="BBECE136"/>
    <w:lvl w:ilvl="0" w:tplc="80C2FD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B0523A"/>
    <w:multiLevelType w:val="hybridMultilevel"/>
    <w:tmpl w:val="53A695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3034"/>
    <w:multiLevelType w:val="hybridMultilevel"/>
    <w:tmpl w:val="0BBA53A6"/>
    <w:lvl w:ilvl="0" w:tplc="2DEC23A2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6B28"/>
    <w:multiLevelType w:val="hybridMultilevel"/>
    <w:tmpl w:val="00FC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E7752"/>
    <w:multiLevelType w:val="hybridMultilevel"/>
    <w:tmpl w:val="EEC220C2"/>
    <w:lvl w:ilvl="0" w:tplc="BF804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43065"/>
    <w:multiLevelType w:val="hybridMultilevel"/>
    <w:tmpl w:val="A3A477B0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974D0"/>
    <w:multiLevelType w:val="hybridMultilevel"/>
    <w:tmpl w:val="0B6219A2"/>
    <w:lvl w:ilvl="0" w:tplc="E938D12E">
      <w:start w:val="1"/>
      <w:numFmt w:val="bullet"/>
      <w:lvlText w:val="»"/>
      <w:lvlJc w:val="left"/>
      <w:pPr>
        <w:ind w:left="720" w:hanging="360"/>
      </w:pPr>
      <w:rPr>
        <w:rFonts w:ascii="Euphemia" w:hAnsi="Euphem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4A28"/>
    <w:multiLevelType w:val="hybridMultilevel"/>
    <w:tmpl w:val="A52C0FE4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E7F10"/>
    <w:multiLevelType w:val="hybridMultilevel"/>
    <w:tmpl w:val="A694F68C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D579D"/>
    <w:multiLevelType w:val="hybridMultilevel"/>
    <w:tmpl w:val="D3285FB2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E6D9C"/>
    <w:multiLevelType w:val="hybridMultilevel"/>
    <w:tmpl w:val="CE4A6E76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8">
    <w:nsid w:val="6F2B1F50"/>
    <w:multiLevelType w:val="hybridMultilevel"/>
    <w:tmpl w:val="CA56C7AC"/>
    <w:lvl w:ilvl="0" w:tplc="3496DCBE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1"/>
  </w:num>
  <w:num w:numId="14">
    <w:abstractNumId w:val="19"/>
  </w:num>
  <w:num w:numId="15">
    <w:abstractNumId w:val="6"/>
  </w:num>
  <w:num w:numId="16">
    <w:abstractNumId w:val="2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F5"/>
    <w:rsid w:val="000071F4"/>
    <w:rsid w:val="00012667"/>
    <w:rsid w:val="000171E7"/>
    <w:rsid w:val="000707FD"/>
    <w:rsid w:val="00083819"/>
    <w:rsid w:val="00085D81"/>
    <w:rsid w:val="0009386F"/>
    <w:rsid w:val="00093C89"/>
    <w:rsid w:val="000A3676"/>
    <w:rsid w:val="000B08D3"/>
    <w:rsid w:val="000C59FE"/>
    <w:rsid w:val="00135ABF"/>
    <w:rsid w:val="00161614"/>
    <w:rsid w:val="00161D7B"/>
    <w:rsid w:val="00174F2D"/>
    <w:rsid w:val="001B4ED6"/>
    <w:rsid w:val="001C59C0"/>
    <w:rsid w:val="001E426B"/>
    <w:rsid w:val="001E58B0"/>
    <w:rsid w:val="001F5187"/>
    <w:rsid w:val="00222D9A"/>
    <w:rsid w:val="0023411F"/>
    <w:rsid w:val="00297CC0"/>
    <w:rsid w:val="002B0383"/>
    <w:rsid w:val="002C4F08"/>
    <w:rsid w:val="002D6541"/>
    <w:rsid w:val="002E195D"/>
    <w:rsid w:val="003019BF"/>
    <w:rsid w:val="0037718F"/>
    <w:rsid w:val="003957F0"/>
    <w:rsid w:val="00397004"/>
    <w:rsid w:val="003B4564"/>
    <w:rsid w:val="003B6BB4"/>
    <w:rsid w:val="003B7296"/>
    <w:rsid w:val="003D5725"/>
    <w:rsid w:val="004468E9"/>
    <w:rsid w:val="004615DE"/>
    <w:rsid w:val="00476BFB"/>
    <w:rsid w:val="00477A25"/>
    <w:rsid w:val="00477B42"/>
    <w:rsid w:val="00484BD7"/>
    <w:rsid w:val="00484F78"/>
    <w:rsid w:val="004C62B9"/>
    <w:rsid w:val="004E276C"/>
    <w:rsid w:val="004F02BA"/>
    <w:rsid w:val="005123FB"/>
    <w:rsid w:val="00532072"/>
    <w:rsid w:val="0053533B"/>
    <w:rsid w:val="00576A79"/>
    <w:rsid w:val="005808DD"/>
    <w:rsid w:val="00580EC2"/>
    <w:rsid w:val="00581ED0"/>
    <w:rsid w:val="005864D2"/>
    <w:rsid w:val="005B131D"/>
    <w:rsid w:val="005B3125"/>
    <w:rsid w:val="005B64B1"/>
    <w:rsid w:val="005D31EB"/>
    <w:rsid w:val="00637188"/>
    <w:rsid w:val="00640A3C"/>
    <w:rsid w:val="00654618"/>
    <w:rsid w:val="0069033B"/>
    <w:rsid w:val="006A7280"/>
    <w:rsid w:val="006B0904"/>
    <w:rsid w:val="006C4D59"/>
    <w:rsid w:val="006D55AF"/>
    <w:rsid w:val="006E6F90"/>
    <w:rsid w:val="006F5BFF"/>
    <w:rsid w:val="00753399"/>
    <w:rsid w:val="0076784D"/>
    <w:rsid w:val="00780232"/>
    <w:rsid w:val="007A1C86"/>
    <w:rsid w:val="007A428D"/>
    <w:rsid w:val="007A73C6"/>
    <w:rsid w:val="007B0FFA"/>
    <w:rsid w:val="007B1F78"/>
    <w:rsid w:val="007C0A5E"/>
    <w:rsid w:val="007C4587"/>
    <w:rsid w:val="008053BE"/>
    <w:rsid w:val="00812B84"/>
    <w:rsid w:val="00815415"/>
    <w:rsid w:val="008209F6"/>
    <w:rsid w:val="0083671B"/>
    <w:rsid w:val="008D21F6"/>
    <w:rsid w:val="008E0752"/>
    <w:rsid w:val="008E4817"/>
    <w:rsid w:val="009110C3"/>
    <w:rsid w:val="0091182B"/>
    <w:rsid w:val="009225BF"/>
    <w:rsid w:val="00923929"/>
    <w:rsid w:val="009244F4"/>
    <w:rsid w:val="009624E6"/>
    <w:rsid w:val="00990D0E"/>
    <w:rsid w:val="00991903"/>
    <w:rsid w:val="009C13EF"/>
    <w:rsid w:val="009E095B"/>
    <w:rsid w:val="009F4A12"/>
    <w:rsid w:val="00A00594"/>
    <w:rsid w:val="00A32D02"/>
    <w:rsid w:val="00A60BB2"/>
    <w:rsid w:val="00A709CE"/>
    <w:rsid w:val="00A9542C"/>
    <w:rsid w:val="00AF048A"/>
    <w:rsid w:val="00B21C3D"/>
    <w:rsid w:val="00B242C1"/>
    <w:rsid w:val="00B3198C"/>
    <w:rsid w:val="00B47BD9"/>
    <w:rsid w:val="00B56DFB"/>
    <w:rsid w:val="00B806CB"/>
    <w:rsid w:val="00B85169"/>
    <w:rsid w:val="00BC2478"/>
    <w:rsid w:val="00C0546A"/>
    <w:rsid w:val="00C126DE"/>
    <w:rsid w:val="00C14AF5"/>
    <w:rsid w:val="00C3046D"/>
    <w:rsid w:val="00C657C3"/>
    <w:rsid w:val="00C83A5F"/>
    <w:rsid w:val="00CB141B"/>
    <w:rsid w:val="00CF3558"/>
    <w:rsid w:val="00D00725"/>
    <w:rsid w:val="00D519B2"/>
    <w:rsid w:val="00D5282B"/>
    <w:rsid w:val="00D5344A"/>
    <w:rsid w:val="00D5614C"/>
    <w:rsid w:val="00D73F06"/>
    <w:rsid w:val="00D81C7E"/>
    <w:rsid w:val="00D83E58"/>
    <w:rsid w:val="00D862D0"/>
    <w:rsid w:val="00D972D0"/>
    <w:rsid w:val="00DB47DE"/>
    <w:rsid w:val="00DB490E"/>
    <w:rsid w:val="00DC659E"/>
    <w:rsid w:val="00DE4659"/>
    <w:rsid w:val="00DF57E4"/>
    <w:rsid w:val="00E3555A"/>
    <w:rsid w:val="00E40F73"/>
    <w:rsid w:val="00E46141"/>
    <w:rsid w:val="00E52CFC"/>
    <w:rsid w:val="00E617FB"/>
    <w:rsid w:val="00E67C2C"/>
    <w:rsid w:val="00E74D51"/>
    <w:rsid w:val="00EA27DD"/>
    <w:rsid w:val="00EA31FD"/>
    <w:rsid w:val="00EA77C8"/>
    <w:rsid w:val="00EB3BA0"/>
    <w:rsid w:val="00EB4118"/>
    <w:rsid w:val="00EB7827"/>
    <w:rsid w:val="00EF2FAA"/>
    <w:rsid w:val="00EF564E"/>
    <w:rsid w:val="00F20559"/>
    <w:rsid w:val="00F336F8"/>
    <w:rsid w:val="00F438BB"/>
    <w:rsid w:val="00F445CE"/>
    <w:rsid w:val="00F46278"/>
    <w:rsid w:val="00F74B2C"/>
    <w:rsid w:val="00FA3998"/>
    <w:rsid w:val="00FA730B"/>
    <w:rsid w:val="00FB54C4"/>
    <w:rsid w:val="00FF1D3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F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AF5"/>
    <w:pPr>
      <w:keepNext/>
      <w:jc w:val="both"/>
      <w:outlineLvl w:val="0"/>
    </w:pPr>
    <w:rPr>
      <w:rFonts w:eastAsia="Arial Unicode MS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AF5"/>
    <w:rPr>
      <w:rFonts w:eastAsia="Arial Unicode MS"/>
      <w:sz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14A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4AF5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F51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9B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9BF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46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6A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6A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semiHidden/>
    <w:rsid w:val="000071F4"/>
    <w:pPr>
      <w:suppressAutoHyphens/>
      <w:spacing w:line="360" w:lineRule="auto"/>
      <w:jc w:val="both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1F4"/>
    <w:rPr>
      <w:rFonts w:eastAsia="Times New Roman"/>
      <w:lang w:eastAsia="pl-PL"/>
    </w:rPr>
  </w:style>
  <w:style w:type="character" w:customStyle="1" w:styleId="cf01">
    <w:name w:val="cf01"/>
    <w:basedOn w:val="Domylnaczcionkaakapitu"/>
    <w:rsid w:val="00A32D02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118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1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F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AF5"/>
    <w:pPr>
      <w:keepNext/>
      <w:jc w:val="both"/>
      <w:outlineLvl w:val="0"/>
    </w:pPr>
    <w:rPr>
      <w:rFonts w:eastAsia="Arial Unicode MS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AF5"/>
    <w:rPr>
      <w:rFonts w:eastAsia="Arial Unicode MS"/>
      <w:sz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14A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4AF5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F51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9B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9BF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46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6A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6A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semiHidden/>
    <w:rsid w:val="000071F4"/>
    <w:pPr>
      <w:suppressAutoHyphens/>
      <w:spacing w:line="360" w:lineRule="auto"/>
      <w:jc w:val="both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1F4"/>
    <w:rPr>
      <w:rFonts w:eastAsia="Times New Roman"/>
      <w:lang w:eastAsia="pl-PL"/>
    </w:rPr>
  </w:style>
  <w:style w:type="character" w:customStyle="1" w:styleId="cf01">
    <w:name w:val="cf01"/>
    <w:basedOn w:val="Domylnaczcionkaakapitu"/>
    <w:rsid w:val="00A32D02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118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1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C2B8-DCFF-4646-87DB-821418B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Lucyna Kostuch</cp:lastModifiedBy>
  <cp:revision>14</cp:revision>
  <cp:lastPrinted>2022-02-17T12:24:00Z</cp:lastPrinted>
  <dcterms:created xsi:type="dcterms:W3CDTF">2023-04-17T07:50:00Z</dcterms:created>
  <dcterms:modified xsi:type="dcterms:W3CDTF">2023-10-12T11:10:00Z</dcterms:modified>
</cp:coreProperties>
</file>