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6FA" w:rsidRDefault="00824853" w:rsidP="007045B3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2E790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WYKŁADY </w:t>
      </w:r>
      <w:r w:rsidR="002E7907">
        <w:rPr>
          <w:rFonts w:ascii="Times New Roman" w:hAnsi="Times New Roman" w:cs="Times New Roman"/>
          <w:b/>
          <w:sz w:val="24"/>
          <w:szCs w:val="24"/>
        </w:rPr>
        <w:t xml:space="preserve">ZAPROSZONYCH GOŚCI </w:t>
      </w:r>
      <w:r>
        <w:rPr>
          <w:rFonts w:ascii="Times New Roman" w:hAnsi="Times New Roman" w:cs="Times New Roman"/>
          <w:b/>
          <w:sz w:val="24"/>
          <w:szCs w:val="24"/>
        </w:rPr>
        <w:t xml:space="preserve">W INSTYTUCIE HISTORII </w:t>
      </w:r>
    </w:p>
    <w:p w:rsidR="00653DD6" w:rsidRDefault="00653DD6" w:rsidP="007045B3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3DD6" w:rsidRPr="003D4685" w:rsidRDefault="00653DD6" w:rsidP="007045B3">
      <w:pPr>
        <w:spacing w:after="0" w:line="360" w:lineRule="auto"/>
        <w:rPr>
          <w:rFonts w:ascii="Times New Roman" w:eastAsia="Times New Roman" w:hAnsi="Times New Roman" w:cs="Times New Roman"/>
          <w:color w:val="0000FF"/>
          <w:sz w:val="28"/>
          <w:szCs w:val="28"/>
          <w:lang w:eastAsia="pl-PL"/>
        </w:rPr>
      </w:pPr>
      <w:r w:rsidRPr="003D4685">
        <w:rPr>
          <w:rFonts w:ascii="Times New Roman" w:hAnsi="Times New Roman" w:cs="Times New Roman"/>
          <w:b/>
          <w:color w:val="0000FF"/>
          <w:sz w:val="28"/>
          <w:szCs w:val="28"/>
        </w:rPr>
        <w:t>2010</w:t>
      </w:r>
      <w:r w:rsidRPr="003D4685">
        <w:rPr>
          <w:rFonts w:ascii="Times New Roman" w:eastAsia="Times New Roman" w:hAnsi="Times New Roman" w:cs="Times New Roman"/>
          <w:color w:val="0000FF"/>
          <w:sz w:val="28"/>
          <w:szCs w:val="28"/>
          <w:lang w:eastAsia="pl-PL"/>
        </w:rPr>
        <w:t xml:space="preserve"> </w:t>
      </w:r>
    </w:p>
    <w:p w:rsidR="00653DD6" w:rsidRDefault="002850AB" w:rsidP="007045B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6B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="00721AD2" w:rsidRPr="00526B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Polski temat" w izraelskich podręcznikach do nauczania historii dla szkół średnich</w:t>
      </w:r>
      <w:r w:rsidR="00721AD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721AD2" w:rsidRPr="00721A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721AD2">
        <w:rPr>
          <w:rFonts w:ascii="Times New Roman" w:eastAsia="Times New Roman" w:hAnsi="Times New Roman" w:cs="Times New Roman"/>
          <w:sz w:val="24"/>
          <w:szCs w:val="24"/>
          <w:lang w:eastAsia="pl-PL"/>
        </w:rPr>
        <w:t>Yaron</w:t>
      </w:r>
      <w:proofErr w:type="spellEnd"/>
      <w:r w:rsidR="00721A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Karol</w:t>
      </w:r>
      <w:r w:rsidR="00721AD2" w:rsidRPr="00653D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21A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Becker (Izrael) </w:t>
      </w:r>
    </w:p>
    <w:p w:rsidR="007045B3" w:rsidRPr="00C20F01" w:rsidRDefault="007045B3" w:rsidP="007045B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53DD6" w:rsidRDefault="00721AD2" w:rsidP="007045B3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 w:eastAsia="pl-PL"/>
        </w:rPr>
      </w:pPr>
      <w:r w:rsidRPr="00526B4C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The cultural commerce between Britain and the United States during the 1960s and 1970s</w:t>
      </w:r>
      <w:r w:rsidR="000E655A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,</w:t>
      </w:r>
      <w:r w:rsidRPr="00721AD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prof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. Robert</w:t>
      </w:r>
      <w:r w:rsidRPr="00653DD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653DD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Westerfelhaus</w:t>
      </w:r>
      <w:proofErr w:type="spellEnd"/>
      <w:r w:rsidRPr="00653DD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(</w:t>
      </w:r>
      <w:r w:rsidRPr="00653DD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College of Charleston</w:t>
      </w: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)</w:t>
      </w:r>
      <w:r w:rsidRPr="00653DD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</w:p>
    <w:p w:rsidR="00721AD2" w:rsidRPr="00721AD2" w:rsidRDefault="00721AD2" w:rsidP="007045B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7065E2" w:rsidRPr="007065E2" w:rsidRDefault="00721AD2" w:rsidP="007045B3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526B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Niemieccy osadnicy w Królestwie Polskim w XIX wieku. Stan i perspektywy badań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721A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53DD6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 Severin</w:t>
      </w:r>
      <w:r w:rsidRPr="00653D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Gawlitta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Remscheid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Niemcy) </w:t>
      </w:r>
    </w:p>
    <w:tbl>
      <w:tblPr>
        <w:tblW w:w="0" w:type="auto"/>
        <w:tblCellSpacing w:w="15" w:type="dxa"/>
        <w:tblInd w:w="20" w:type="dxa"/>
        <w:tblLook w:val="04A0"/>
      </w:tblPr>
      <w:tblGrid>
        <w:gridCol w:w="81"/>
        <w:gridCol w:w="66"/>
        <w:gridCol w:w="66"/>
        <w:gridCol w:w="81"/>
      </w:tblGrid>
      <w:tr w:rsidR="007065E2" w:rsidTr="007065E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65E2" w:rsidRDefault="007065E2" w:rsidP="007045B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65E2" w:rsidRDefault="007065E2" w:rsidP="007045B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65E2" w:rsidRDefault="007065E2" w:rsidP="007045B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65E2" w:rsidRDefault="007065E2" w:rsidP="007045B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7045B3" w:rsidRDefault="007045B3" w:rsidP="007045B3">
      <w:pPr>
        <w:spacing w:after="0" w:line="360" w:lineRule="auto"/>
        <w:jc w:val="both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695B43" w:rsidRDefault="00903B7E" w:rsidP="007045B3">
      <w:pPr>
        <w:spacing w:after="0" w:line="360" w:lineRule="auto"/>
        <w:jc w:val="both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903B7E">
        <w:rPr>
          <w:rFonts w:ascii="Times New Roman" w:hAnsi="Times New Roman" w:cs="Times New Roman"/>
          <w:b/>
          <w:color w:val="0000FF"/>
          <w:sz w:val="28"/>
          <w:szCs w:val="28"/>
        </w:rPr>
        <w:t>2011</w:t>
      </w:r>
    </w:p>
    <w:p w:rsidR="00903B7E" w:rsidRPr="00903B7E" w:rsidRDefault="00721AD2" w:rsidP="007045B3">
      <w:pPr>
        <w:spacing w:after="0" w:line="360" w:lineRule="auto"/>
        <w:jc w:val="both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526B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Nauczanie o Holokauście w Izraelu. Aktualna sytuacja polityczna w Izraelu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Yaron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Karol</w:t>
      </w:r>
      <w:r w:rsidRPr="00903B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Becker (Izrael) </w:t>
      </w:r>
    </w:p>
    <w:tbl>
      <w:tblPr>
        <w:tblW w:w="0" w:type="auto"/>
        <w:tblCellSpacing w:w="15" w:type="dxa"/>
        <w:tblLook w:val="04A0"/>
      </w:tblPr>
      <w:tblGrid>
        <w:gridCol w:w="96"/>
      </w:tblGrid>
      <w:tr w:rsidR="00903B7E" w:rsidTr="00BE7F5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B7E" w:rsidRDefault="00903B7E" w:rsidP="007045B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7045B3" w:rsidRDefault="007045B3" w:rsidP="007045B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40BA5" w:rsidRDefault="00640BA5" w:rsidP="007045B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6B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Archeolog nad Nilem. Tajemnice Aleksandrii i grobowce faraonów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prof. dr hab. Adam Łukaszewicz (Un</w:t>
      </w:r>
      <w:r w:rsidR="00C20F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iwersytet Warszawski) </w:t>
      </w:r>
    </w:p>
    <w:p w:rsidR="007045B3" w:rsidRDefault="007045B3" w:rsidP="007045B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03B7E" w:rsidRPr="00903B7E" w:rsidRDefault="00EB79D5" w:rsidP="007045B3">
      <w:pPr>
        <w:spacing w:after="0" w:line="360" w:lineRule="auto"/>
        <w:jc w:val="both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526B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Badania nad pradziejami Moraw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prof.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Rastislav</w:t>
      </w:r>
      <w:proofErr w:type="spellEnd"/>
      <w:r w:rsidRPr="00903B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Koziak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(Uniwersytet Mateja Bela w Bańskiej Bystrzycy</w:t>
      </w:r>
      <w:r w:rsidR="00721AD2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CellSpacing w:w="15" w:type="dxa"/>
        <w:tblLook w:val="04A0"/>
      </w:tblPr>
      <w:tblGrid>
        <w:gridCol w:w="81"/>
        <w:gridCol w:w="66"/>
        <w:gridCol w:w="66"/>
        <w:gridCol w:w="81"/>
      </w:tblGrid>
      <w:tr w:rsidR="00903B7E" w:rsidTr="00903B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B7E" w:rsidRDefault="00903B7E" w:rsidP="007045B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B7E" w:rsidRDefault="00903B7E" w:rsidP="007045B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B7E" w:rsidRDefault="00903B7E" w:rsidP="007045B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B7E" w:rsidRDefault="00903B7E" w:rsidP="007045B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03B7E" w:rsidTr="00903B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B7E" w:rsidRDefault="00903B7E" w:rsidP="007045B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B7E" w:rsidRDefault="00903B7E" w:rsidP="007045B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B7E" w:rsidRDefault="00903B7E" w:rsidP="007045B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B7E" w:rsidRDefault="00903B7E" w:rsidP="007045B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095C1F" w:rsidRDefault="00095C1F" w:rsidP="007045B3">
      <w:pPr>
        <w:spacing w:after="0" w:line="360" w:lineRule="auto"/>
        <w:jc w:val="both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6533D0" w:rsidRPr="00537412" w:rsidRDefault="004256FA" w:rsidP="007045B3">
      <w:pPr>
        <w:spacing w:after="0" w:line="360" w:lineRule="auto"/>
        <w:jc w:val="both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537412">
        <w:rPr>
          <w:rFonts w:ascii="Times New Roman" w:hAnsi="Times New Roman" w:cs="Times New Roman"/>
          <w:b/>
          <w:color w:val="0000FF"/>
          <w:sz w:val="28"/>
          <w:szCs w:val="28"/>
        </w:rPr>
        <w:t>2012</w:t>
      </w:r>
    </w:p>
    <w:p w:rsidR="00320B08" w:rsidRPr="00320B08" w:rsidRDefault="00320B08" w:rsidP="007045B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Chrystianizacja Moraw</w:t>
      </w:r>
      <w:r w:rsidRPr="00320B08">
        <w:rPr>
          <w:rFonts w:ascii="Times New Roman" w:hAnsi="Times New Roman" w:cs="Times New Roman"/>
          <w:sz w:val="24"/>
          <w:szCs w:val="24"/>
        </w:rPr>
        <w:t>, Anna Książek</w:t>
      </w:r>
      <w:r>
        <w:rPr>
          <w:rFonts w:ascii="Times New Roman" w:hAnsi="Times New Roman" w:cs="Times New Roman"/>
          <w:sz w:val="24"/>
          <w:szCs w:val="24"/>
        </w:rPr>
        <w:t xml:space="preserve"> (Uniwersytet </w:t>
      </w:r>
      <w:r w:rsidR="00C20F01">
        <w:rPr>
          <w:rFonts w:ascii="Times New Roman" w:hAnsi="Times New Roman" w:cs="Times New Roman"/>
          <w:sz w:val="24"/>
          <w:szCs w:val="24"/>
        </w:rPr>
        <w:t xml:space="preserve">w Bańskiej Bystrzycy)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0B0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045B3" w:rsidRDefault="007045B3" w:rsidP="007045B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5B43" w:rsidRPr="00EB79D5" w:rsidRDefault="00EB79D5" w:rsidP="007045B3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26B4C">
        <w:rPr>
          <w:rFonts w:ascii="Times New Roman" w:hAnsi="Times New Roman" w:cs="Times New Roman"/>
          <w:b/>
          <w:sz w:val="24"/>
          <w:szCs w:val="24"/>
        </w:rPr>
        <w:t>Fragmenty rękopisów hebrajskich a kwestia średniowiecznych źródeł archiwalnych dla historii Żydów</w:t>
      </w:r>
      <w:r w:rsidRPr="00EB79D5">
        <w:rPr>
          <w:rFonts w:ascii="Times New Roman" w:hAnsi="Times New Roman" w:cs="Times New Roman"/>
          <w:sz w:val="24"/>
          <w:szCs w:val="24"/>
        </w:rPr>
        <w:t xml:space="preserve">, prof. </w:t>
      </w:r>
      <w:proofErr w:type="spellStart"/>
      <w:r w:rsidRPr="00EB79D5">
        <w:rPr>
          <w:rFonts w:ascii="Times New Roman" w:hAnsi="Times New Roman" w:cs="Times New Roman"/>
          <w:sz w:val="24"/>
          <w:szCs w:val="24"/>
        </w:rPr>
        <w:t>Judith</w:t>
      </w:r>
      <w:proofErr w:type="spellEnd"/>
      <w:r w:rsidRPr="00EB79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79D5">
        <w:rPr>
          <w:rFonts w:ascii="Times New Roman" w:hAnsi="Times New Roman" w:cs="Times New Roman"/>
          <w:sz w:val="24"/>
          <w:szCs w:val="24"/>
        </w:rPr>
        <w:t>Olszowy-Schlanger</w:t>
      </w:r>
      <w:proofErr w:type="spellEnd"/>
      <w:r w:rsidRPr="00EB79D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9B4CD9">
        <w:rPr>
          <w:rFonts w:ascii="Times New Roman" w:hAnsi="Times New Roman" w:cs="Times New Roman"/>
          <w:sz w:val="24"/>
          <w:szCs w:val="24"/>
        </w:rPr>
        <w:t>European</w:t>
      </w:r>
      <w:proofErr w:type="spellEnd"/>
      <w:r w:rsidR="009B4C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4CD9">
        <w:rPr>
          <w:rFonts w:ascii="Times New Roman" w:hAnsi="Times New Roman" w:cs="Times New Roman"/>
          <w:sz w:val="24"/>
          <w:szCs w:val="24"/>
        </w:rPr>
        <w:t>Association</w:t>
      </w:r>
      <w:proofErr w:type="spellEnd"/>
      <w:r w:rsidR="009B4CD9"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 w:rsidR="009B4CD9">
        <w:rPr>
          <w:rFonts w:ascii="Times New Roman" w:hAnsi="Times New Roman" w:cs="Times New Roman"/>
          <w:sz w:val="24"/>
          <w:szCs w:val="24"/>
        </w:rPr>
        <w:t>Jewish</w:t>
      </w:r>
      <w:proofErr w:type="spellEnd"/>
      <w:r w:rsidR="009B4C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4CD9">
        <w:rPr>
          <w:rFonts w:ascii="Times New Roman" w:hAnsi="Times New Roman" w:cs="Times New Roman"/>
          <w:sz w:val="24"/>
          <w:szCs w:val="24"/>
        </w:rPr>
        <w:t>Studies</w:t>
      </w:r>
      <w:proofErr w:type="spellEnd"/>
      <w:r w:rsidR="009B4CD9">
        <w:rPr>
          <w:rFonts w:ascii="Times New Roman" w:hAnsi="Times New Roman" w:cs="Times New Roman"/>
          <w:sz w:val="24"/>
          <w:szCs w:val="24"/>
        </w:rPr>
        <w:t xml:space="preserve">, </w:t>
      </w:r>
      <w:r w:rsidRPr="00EB79D5">
        <w:rPr>
          <w:rFonts w:ascii="Times New Roman" w:hAnsi="Times New Roman" w:cs="Times New Roman"/>
          <w:sz w:val="24"/>
          <w:szCs w:val="24"/>
        </w:rPr>
        <w:t xml:space="preserve">Sorbona) </w:t>
      </w:r>
    </w:p>
    <w:p w:rsidR="007045B3" w:rsidRDefault="007045B3" w:rsidP="007045B3">
      <w:pPr>
        <w:spacing w:after="0" w:line="360" w:lineRule="auto"/>
        <w:jc w:val="both"/>
        <w:rPr>
          <w:rFonts w:ascii="Times New Roman" w:hAnsi="Times New Roman" w:cs="Times New Roman"/>
          <w:b/>
          <w:color w:val="222222"/>
          <w:sz w:val="24"/>
          <w:szCs w:val="24"/>
        </w:rPr>
      </w:pPr>
    </w:p>
    <w:p w:rsidR="00320B08" w:rsidRPr="00320B08" w:rsidRDefault="00320B08" w:rsidP="007045B3">
      <w:pPr>
        <w:spacing w:after="0"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320B08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Odkrycia archeologiczne w Wiślicy, </w:t>
      </w:r>
      <w:r w:rsidRPr="00320B08">
        <w:rPr>
          <w:rFonts w:ascii="Times New Roman" w:hAnsi="Times New Roman" w:cs="Times New Roman"/>
          <w:color w:val="222222"/>
          <w:sz w:val="24"/>
          <w:szCs w:val="24"/>
        </w:rPr>
        <w:t>Nina Glińska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(Uniwersytet</w:t>
      </w:r>
      <w:r w:rsidRPr="00320B08">
        <w:rPr>
          <w:rFonts w:ascii="Times New Roman" w:hAnsi="Times New Roman" w:cs="Times New Roman"/>
          <w:color w:val="222222"/>
          <w:sz w:val="24"/>
          <w:szCs w:val="24"/>
        </w:rPr>
        <w:t xml:space="preserve"> Rzeszowski)</w:t>
      </w:r>
      <w:r w:rsidR="00C20F01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320B08">
        <w:rPr>
          <w:rFonts w:ascii="Times New Roman" w:hAnsi="Times New Roman" w:cs="Times New Roman"/>
          <w:color w:val="222222"/>
          <w:sz w:val="24"/>
          <w:szCs w:val="24"/>
        </w:rPr>
        <w:t xml:space="preserve">  </w:t>
      </w:r>
    </w:p>
    <w:p w:rsidR="007045B3" w:rsidRDefault="007045B3" w:rsidP="007045B3">
      <w:pPr>
        <w:tabs>
          <w:tab w:val="left" w:pos="2415"/>
        </w:tabs>
        <w:spacing w:after="0" w:line="360" w:lineRule="auto"/>
        <w:jc w:val="both"/>
        <w:rPr>
          <w:rFonts w:ascii="Times New Roman" w:hAnsi="Times New Roman" w:cs="Times New Roman"/>
          <w:b/>
          <w:color w:val="222222"/>
          <w:sz w:val="24"/>
          <w:szCs w:val="24"/>
        </w:rPr>
      </w:pPr>
    </w:p>
    <w:p w:rsidR="00320B08" w:rsidRPr="00C20F01" w:rsidRDefault="00EB79D5" w:rsidP="007045B3">
      <w:pPr>
        <w:tabs>
          <w:tab w:val="left" w:pos="241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20F01">
        <w:rPr>
          <w:rFonts w:ascii="Times New Roman" w:hAnsi="Times New Roman" w:cs="Times New Roman"/>
          <w:b/>
          <w:color w:val="222222"/>
          <w:sz w:val="24"/>
          <w:szCs w:val="24"/>
          <w:lang w:val="en-US"/>
        </w:rPr>
        <w:lastRenderedPageBreak/>
        <w:t>Decline of Mesopotamian States.</w:t>
      </w:r>
      <w:r w:rsidRPr="00C20F01">
        <w:rPr>
          <w:rFonts w:ascii="Times New Roman" w:eastAsia="Arial Unicode MS" w:hAnsi="Times New Roman" w:cs="Times New Roman"/>
          <w:b/>
          <w:color w:val="222222"/>
          <w:sz w:val="24"/>
          <w:szCs w:val="24"/>
          <w:lang w:val="en-US"/>
        </w:rPr>
        <w:t xml:space="preserve"> </w:t>
      </w:r>
      <w:r w:rsidRPr="00C20F01">
        <w:rPr>
          <w:rFonts w:ascii="Times New Roman" w:hAnsi="Times New Roman" w:cs="Times New Roman"/>
          <w:b/>
          <w:color w:val="222222"/>
          <w:sz w:val="24"/>
          <w:szCs w:val="24"/>
          <w:lang w:val="en-US"/>
        </w:rPr>
        <w:t>The Case of the Old Babylonian Kingdom</w:t>
      </w:r>
      <w:r w:rsidRPr="00C20F01"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, </w:t>
      </w:r>
      <w:proofErr w:type="spellStart"/>
      <w:r w:rsidRPr="00C20F01">
        <w:rPr>
          <w:rFonts w:ascii="Times New Roman" w:hAnsi="Times New Roman" w:cs="Times New Roman"/>
          <w:sz w:val="24"/>
          <w:szCs w:val="24"/>
          <w:lang w:val="en-US"/>
        </w:rPr>
        <w:t>dr</w:t>
      </w:r>
      <w:proofErr w:type="spellEnd"/>
      <w:r w:rsidRPr="00C20F01">
        <w:rPr>
          <w:rFonts w:ascii="Times New Roman" w:hAnsi="Times New Roman" w:cs="Times New Roman"/>
          <w:sz w:val="24"/>
          <w:szCs w:val="24"/>
          <w:lang w:val="en-US"/>
        </w:rPr>
        <w:t xml:space="preserve"> Lucas </w:t>
      </w:r>
      <w:proofErr w:type="spellStart"/>
      <w:r w:rsidRPr="00C20F01">
        <w:rPr>
          <w:rFonts w:ascii="Times New Roman" w:hAnsi="Times New Roman" w:cs="Times New Roman"/>
          <w:sz w:val="24"/>
          <w:szCs w:val="24"/>
          <w:lang w:val="en-US"/>
        </w:rPr>
        <w:t>Pecha</w:t>
      </w:r>
      <w:proofErr w:type="spellEnd"/>
      <w:r w:rsidRPr="00C20F01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C20F01">
        <w:rPr>
          <w:rFonts w:ascii="Times New Roman" w:hAnsi="Times New Roman" w:cs="Times New Roman"/>
          <w:sz w:val="24"/>
          <w:szCs w:val="24"/>
          <w:lang w:val="en-US"/>
        </w:rPr>
        <w:t>Uniwersytet</w:t>
      </w:r>
      <w:proofErr w:type="spellEnd"/>
      <w:r w:rsidRPr="00C20F01">
        <w:rPr>
          <w:rFonts w:ascii="Times New Roman" w:hAnsi="Times New Roman" w:cs="Times New Roman"/>
          <w:sz w:val="24"/>
          <w:szCs w:val="24"/>
          <w:lang w:val="en-US"/>
        </w:rPr>
        <w:t xml:space="preserve"> w </w:t>
      </w:r>
      <w:proofErr w:type="spellStart"/>
      <w:r w:rsidRPr="00C20F01">
        <w:rPr>
          <w:rFonts w:ascii="Times New Roman" w:hAnsi="Times New Roman" w:cs="Times New Roman"/>
          <w:sz w:val="24"/>
          <w:szCs w:val="24"/>
          <w:lang w:val="en-US"/>
        </w:rPr>
        <w:t>Pilźnie</w:t>
      </w:r>
      <w:proofErr w:type="spellEnd"/>
      <w:r w:rsidRPr="00C20F01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</w:p>
    <w:p w:rsidR="00095C1F" w:rsidRPr="00C20F01" w:rsidRDefault="00095C1F" w:rsidP="007045B3">
      <w:pPr>
        <w:tabs>
          <w:tab w:val="left" w:pos="2415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20B08" w:rsidRDefault="00320B08" w:rsidP="007045B3">
      <w:pPr>
        <w:tabs>
          <w:tab w:val="left" w:pos="241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B08">
        <w:rPr>
          <w:rFonts w:ascii="Times New Roman" w:hAnsi="Times New Roman" w:cs="Times New Roman"/>
          <w:b/>
          <w:sz w:val="24"/>
          <w:szCs w:val="24"/>
        </w:rPr>
        <w:t>Polskie wsie na Syberii Zachodniej</w:t>
      </w:r>
      <w:r>
        <w:rPr>
          <w:rFonts w:ascii="Times New Roman" w:hAnsi="Times New Roman" w:cs="Times New Roman"/>
          <w:sz w:val="24"/>
          <w:szCs w:val="24"/>
        </w:rPr>
        <w:t>, d</w:t>
      </w:r>
      <w:r w:rsidRPr="00D70D5B">
        <w:rPr>
          <w:rFonts w:ascii="Times New Roman" w:hAnsi="Times New Roman" w:cs="Times New Roman"/>
          <w:sz w:val="24"/>
          <w:szCs w:val="24"/>
        </w:rPr>
        <w:t xml:space="preserve">oc. Swietłana Mulina </w:t>
      </w:r>
      <w:r>
        <w:rPr>
          <w:rFonts w:ascii="Times New Roman" w:hAnsi="Times New Roman" w:cs="Times New Roman"/>
          <w:sz w:val="24"/>
          <w:szCs w:val="24"/>
        </w:rPr>
        <w:t xml:space="preserve">(Uniwersytet Państwowy w </w:t>
      </w:r>
      <w:r w:rsidRPr="00D70D5B">
        <w:rPr>
          <w:rFonts w:ascii="Times New Roman" w:hAnsi="Times New Roman" w:cs="Times New Roman"/>
          <w:sz w:val="24"/>
          <w:szCs w:val="24"/>
        </w:rPr>
        <w:t>Omsk</w:t>
      </w:r>
      <w:r>
        <w:rPr>
          <w:rFonts w:ascii="Times New Roman" w:hAnsi="Times New Roman" w:cs="Times New Roman"/>
          <w:sz w:val="24"/>
          <w:szCs w:val="24"/>
        </w:rPr>
        <w:t>u)</w:t>
      </w:r>
      <w:r w:rsidR="00C20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0B08" w:rsidRDefault="00320B08" w:rsidP="007045B3">
      <w:pPr>
        <w:tabs>
          <w:tab w:val="left" w:pos="241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0B08" w:rsidRPr="000E655A" w:rsidRDefault="00320B08" w:rsidP="007045B3">
      <w:pPr>
        <w:tabs>
          <w:tab w:val="left" w:pos="241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B08">
        <w:rPr>
          <w:rFonts w:ascii="Times New Roman" w:hAnsi="Times New Roman" w:cs="Times New Roman"/>
          <w:b/>
          <w:sz w:val="24"/>
          <w:szCs w:val="24"/>
        </w:rPr>
        <w:t>Polscy zesłańcy postyczniowi do Syberii Zachodniej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20B08">
        <w:rPr>
          <w:rFonts w:ascii="Times New Roman" w:hAnsi="Times New Roman" w:cs="Times New Roman"/>
          <w:b/>
          <w:sz w:val="24"/>
          <w:szCs w:val="24"/>
        </w:rPr>
        <w:t>Problemy adaptacyjne</w:t>
      </w:r>
      <w:r w:rsidRPr="00320B0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D70D5B">
        <w:rPr>
          <w:rFonts w:ascii="Times New Roman" w:hAnsi="Times New Roman" w:cs="Times New Roman"/>
          <w:sz w:val="24"/>
          <w:szCs w:val="24"/>
        </w:rPr>
        <w:t xml:space="preserve">oc. </w:t>
      </w:r>
      <w:r w:rsidRPr="000E655A">
        <w:rPr>
          <w:rFonts w:ascii="Times New Roman" w:hAnsi="Times New Roman" w:cs="Times New Roman"/>
          <w:sz w:val="24"/>
          <w:szCs w:val="24"/>
        </w:rPr>
        <w:t xml:space="preserve">Swietłana Mulina (Uniwersytet Państwowy w Omsku)   </w:t>
      </w:r>
    </w:p>
    <w:p w:rsidR="00320B08" w:rsidRPr="000E655A" w:rsidRDefault="00320B08" w:rsidP="007045B3">
      <w:pPr>
        <w:spacing w:after="0" w:line="360" w:lineRule="auto"/>
        <w:jc w:val="both"/>
        <w:rPr>
          <w:rFonts w:ascii="Times New Roman" w:hAnsi="Times New Roman" w:cs="Times New Roman"/>
          <w:b/>
          <w:color w:val="222222"/>
          <w:sz w:val="24"/>
          <w:szCs w:val="24"/>
        </w:rPr>
      </w:pPr>
    </w:p>
    <w:p w:rsidR="00695B43" w:rsidRPr="000E655A" w:rsidRDefault="00EB79D5" w:rsidP="007045B3">
      <w:pPr>
        <w:spacing w:after="0" w:line="360" w:lineRule="auto"/>
        <w:jc w:val="both"/>
        <w:rPr>
          <w:rFonts w:ascii="Times New Roman" w:hAnsi="Times New Roman" w:cs="Times New Roman"/>
          <w:b/>
          <w:color w:val="222222"/>
          <w:sz w:val="24"/>
          <w:szCs w:val="24"/>
          <w:lang w:val="en-US"/>
        </w:rPr>
      </w:pPr>
      <w:r w:rsidRPr="00095C1F">
        <w:rPr>
          <w:rFonts w:ascii="Times New Roman" w:hAnsi="Times New Roman" w:cs="Times New Roman"/>
          <w:b/>
          <w:color w:val="222222"/>
          <w:sz w:val="24"/>
          <w:szCs w:val="24"/>
          <w:lang w:val="en-US"/>
        </w:rPr>
        <w:t xml:space="preserve">The Ancient Myths of Apollo and </w:t>
      </w:r>
      <w:proofErr w:type="spellStart"/>
      <w:r w:rsidRPr="00095C1F">
        <w:rPr>
          <w:rFonts w:ascii="Times New Roman" w:hAnsi="Times New Roman" w:cs="Times New Roman"/>
          <w:b/>
          <w:color w:val="222222"/>
          <w:sz w:val="24"/>
          <w:szCs w:val="24"/>
          <w:lang w:val="en-US"/>
        </w:rPr>
        <w:t>Hyacinthus</w:t>
      </w:r>
      <w:proofErr w:type="spellEnd"/>
      <w:r w:rsidRPr="00095C1F">
        <w:rPr>
          <w:rFonts w:ascii="Times New Roman" w:hAnsi="Times New Roman" w:cs="Times New Roman"/>
          <w:b/>
          <w:color w:val="222222"/>
          <w:sz w:val="24"/>
          <w:szCs w:val="24"/>
          <w:lang w:val="en-US"/>
        </w:rPr>
        <w:t xml:space="preserve"> – from Ovid’s </w:t>
      </w:r>
      <w:proofErr w:type="spellStart"/>
      <w:r w:rsidRPr="00095C1F">
        <w:rPr>
          <w:rFonts w:ascii="Times New Roman" w:hAnsi="Times New Roman" w:cs="Times New Roman"/>
          <w:b/>
          <w:color w:val="222222"/>
          <w:sz w:val="24"/>
          <w:szCs w:val="24"/>
          <w:lang w:val="en-US"/>
        </w:rPr>
        <w:t>Metamorphoseis</w:t>
      </w:r>
      <w:proofErr w:type="spellEnd"/>
      <w:r w:rsidRPr="00095C1F">
        <w:rPr>
          <w:rFonts w:ascii="Times New Roman" w:hAnsi="Times New Roman" w:cs="Times New Roman"/>
          <w:b/>
          <w:color w:val="222222"/>
          <w:sz w:val="24"/>
          <w:szCs w:val="24"/>
          <w:lang w:val="en-US"/>
        </w:rPr>
        <w:t xml:space="preserve"> to Wolfgang Amadeus Mozart first Opera</w:t>
      </w:r>
      <w:r w:rsidRPr="00095C1F">
        <w:rPr>
          <w:rFonts w:ascii="Times New Roman" w:hAnsi="Times New Roman" w:cs="Times New Roman"/>
          <w:color w:val="222222"/>
          <w:sz w:val="24"/>
          <w:szCs w:val="24"/>
          <w:lang w:val="en-US"/>
        </w:rPr>
        <w:t>,</w:t>
      </w:r>
      <w:r w:rsidRPr="00095C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5C1F">
        <w:rPr>
          <w:rFonts w:ascii="Times New Roman" w:hAnsi="Times New Roman" w:cs="Times New Roman"/>
          <w:sz w:val="24"/>
          <w:szCs w:val="24"/>
          <w:lang w:val="en-US"/>
        </w:rPr>
        <w:t>prof</w:t>
      </w:r>
      <w:proofErr w:type="spellEnd"/>
      <w:r w:rsidRPr="00095C1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0E655A">
        <w:rPr>
          <w:rFonts w:ascii="Times New Roman" w:hAnsi="Times New Roman" w:cs="Times New Roman"/>
          <w:sz w:val="24"/>
          <w:szCs w:val="24"/>
          <w:lang w:val="en-US"/>
        </w:rPr>
        <w:t xml:space="preserve">Gerhard </w:t>
      </w:r>
      <w:proofErr w:type="spellStart"/>
      <w:r w:rsidRPr="000E655A">
        <w:rPr>
          <w:rFonts w:ascii="Times New Roman" w:hAnsi="Times New Roman" w:cs="Times New Roman"/>
          <w:sz w:val="24"/>
          <w:szCs w:val="24"/>
          <w:lang w:val="en-US"/>
        </w:rPr>
        <w:t>Petersmann</w:t>
      </w:r>
      <w:proofErr w:type="spellEnd"/>
      <w:r w:rsidRPr="000E655A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0E655A">
        <w:rPr>
          <w:rFonts w:ascii="Times New Roman" w:hAnsi="Times New Roman" w:cs="Times New Roman"/>
          <w:sz w:val="24"/>
          <w:szCs w:val="24"/>
          <w:lang w:val="en-US"/>
        </w:rPr>
        <w:t>Uniwersytet</w:t>
      </w:r>
      <w:proofErr w:type="spellEnd"/>
      <w:r w:rsidRPr="000E655A">
        <w:rPr>
          <w:rFonts w:ascii="Times New Roman" w:hAnsi="Times New Roman" w:cs="Times New Roman"/>
          <w:sz w:val="24"/>
          <w:szCs w:val="24"/>
          <w:lang w:val="en-US"/>
        </w:rPr>
        <w:t xml:space="preserve"> w </w:t>
      </w:r>
      <w:proofErr w:type="spellStart"/>
      <w:r w:rsidRPr="000E655A">
        <w:rPr>
          <w:rFonts w:ascii="Times New Roman" w:hAnsi="Times New Roman" w:cs="Times New Roman"/>
          <w:sz w:val="24"/>
          <w:szCs w:val="24"/>
          <w:lang w:val="en-US"/>
        </w:rPr>
        <w:t>Saltzburgu</w:t>
      </w:r>
      <w:proofErr w:type="spellEnd"/>
      <w:r w:rsidRPr="000E655A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</w:p>
    <w:p w:rsidR="00EA44B3" w:rsidRPr="000E655A" w:rsidRDefault="00EA44B3" w:rsidP="007045B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256FA" w:rsidRDefault="00320B08" w:rsidP="007045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B08">
        <w:rPr>
          <w:rFonts w:ascii="Times New Roman" w:hAnsi="Times New Roman" w:cs="Times New Roman"/>
          <w:b/>
          <w:sz w:val="24"/>
          <w:szCs w:val="24"/>
        </w:rPr>
        <w:t xml:space="preserve">Edykt </w:t>
      </w:r>
      <w:proofErr w:type="spellStart"/>
      <w:r w:rsidRPr="00320B08">
        <w:rPr>
          <w:rFonts w:ascii="Times New Roman" w:hAnsi="Times New Roman" w:cs="Times New Roman"/>
          <w:b/>
          <w:sz w:val="24"/>
          <w:szCs w:val="24"/>
        </w:rPr>
        <w:t>kutnahorski</w:t>
      </w:r>
      <w:proofErr w:type="spellEnd"/>
      <w:r>
        <w:rPr>
          <w:rFonts w:ascii="Times New Roman" w:hAnsi="Times New Roman" w:cs="Times New Roman"/>
          <w:sz w:val="24"/>
          <w:szCs w:val="24"/>
        </w:rPr>
        <w:t>, d</w:t>
      </w:r>
      <w:r w:rsidR="004256FA" w:rsidRPr="00664C0A">
        <w:rPr>
          <w:rFonts w:ascii="Times New Roman" w:hAnsi="Times New Roman" w:cs="Times New Roman"/>
          <w:sz w:val="24"/>
          <w:szCs w:val="24"/>
        </w:rPr>
        <w:t xml:space="preserve">r Martin </w:t>
      </w:r>
      <w:proofErr w:type="spellStart"/>
      <w:r w:rsidR="004256FA" w:rsidRPr="00664C0A">
        <w:rPr>
          <w:rFonts w:ascii="Times New Roman" w:hAnsi="Times New Roman" w:cs="Times New Roman"/>
          <w:sz w:val="24"/>
          <w:szCs w:val="24"/>
        </w:rPr>
        <w:t>Nodl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(Czeska Akademia Nauk) </w:t>
      </w:r>
      <w:r w:rsidR="004256FA" w:rsidRPr="00664C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774F" w:rsidRDefault="001B774F" w:rsidP="007045B3">
      <w:pPr>
        <w:pStyle w:val="Nagwek1"/>
        <w:spacing w:before="0" w:beforeAutospacing="0" w:after="0" w:afterAutospacing="0" w:line="360" w:lineRule="auto"/>
        <w:jc w:val="both"/>
        <w:rPr>
          <w:sz w:val="24"/>
          <w:szCs w:val="24"/>
        </w:rPr>
      </w:pPr>
    </w:p>
    <w:p w:rsidR="00664C0A" w:rsidRPr="00664C0A" w:rsidRDefault="00664C0A" w:rsidP="007045B3">
      <w:pPr>
        <w:pStyle w:val="Nagwek1"/>
        <w:spacing w:before="0" w:beforeAutospacing="0" w:after="0" w:afterAutospacing="0" w:line="360" w:lineRule="auto"/>
        <w:jc w:val="both"/>
        <w:rPr>
          <w:b w:val="0"/>
          <w:sz w:val="24"/>
          <w:szCs w:val="24"/>
        </w:rPr>
      </w:pPr>
      <w:r w:rsidRPr="00C474BD">
        <w:rPr>
          <w:sz w:val="24"/>
          <w:szCs w:val="24"/>
        </w:rPr>
        <w:t>Aleksander Wielki i najświetniejsza Aleksandria</w:t>
      </w:r>
      <w:r>
        <w:rPr>
          <w:b w:val="0"/>
          <w:sz w:val="24"/>
          <w:szCs w:val="24"/>
        </w:rPr>
        <w:t>, pr</w:t>
      </w:r>
      <w:r w:rsidRPr="00664C0A">
        <w:rPr>
          <w:b w:val="0"/>
          <w:sz w:val="24"/>
          <w:szCs w:val="24"/>
        </w:rPr>
        <w:t>of.</w:t>
      </w:r>
      <w:r>
        <w:rPr>
          <w:b w:val="0"/>
          <w:sz w:val="24"/>
          <w:szCs w:val="24"/>
        </w:rPr>
        <w:t xml:space="preserve"> dr hab.</w:t>
      </w:r>
      <w:r w:rsidRPr="00664C0A">
        <w:rPr>
          <w:b w:val="0"/>
          <w:sz w:val="24"/>
          <w:szCs w:val="24"/>
        </w:rPr>
        <w:t xml:space="preserve"> Adam Łukaszewicz</w:t>
      </w:r>
      <w:r w:rsidR="005A70D8">
        <w:rPr>
          <w:b w:val="0"/>
          <w:sz w:val="24"/>
          <w:szCs w:val="24"/>
        </w:rPr>
        <w:t xml:space="preserve"> (Uniwersytet Warszawski)</w:t>
      </w:r>
      <w:r>
        <w:rPr>
          <w:b w:val="0"/>
          <w:sz w:val="24"/>
          <w:szCs w:val="24"/>
        </w:rPr>
        <w:t xml:space="preserve"> </w:t>
      </w:r>
    </w:p>
    <w:p w:rsidR="00320B08" w:rsidRDefault="00320B08" w:rsidP="007045B3">
      <w:pPr>
        <w:tabs>
          <w:tab w:val="left" w:pos="241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33D0" w:rsidRPr="00C20F01" w:rsidRDefault="006533D0" w:rsidP="007045B3">
      <w:pPr>
        <w:spacing w:after="0" w:line="360" w:lineRule="auto"/>
        <w:jc w:val="both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C20F01">
        <w:rPr>
          <w:rFonts w:ascii="Times New Roman" w:hAnsi="Times New Roman" w:cs="Times New Roman"/>
          <w:b/>
          <w:color w:val="0000FF"/>
          <w:sz w:val="28"/>
          <w:szCs w:val="28"/>
        </w:rPr>
        <w:t>2013</w:t>
      </w:r>
    </w:p>
    <w:p w:rsidR="00D379E0" w:rsidRPr="00C20F01" w:rsidRDefault="00D379E0" w:rsidP="007045B3">
      <w:pPr>
        <w:tabs>
          <w:tab w:val="left" w:pos="2415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0F01">
        <w:rPr>
          <w:rFonts w:ascii="Times New Roman" w:hAnsi="Times New Roman" w:cs="Times New Roman"/>
          <w:b/>
          <w:sz w:val="24"/>
          <w:szCs w:val="24"/>
        </w:rPr>
        <w:t xml:space="preserve">Problem akulturacji i asymilacji polskich zesłańców w Xix wieku na Syberii Zachodniej,  </w:t>
      </w:r>
      <w:r w:rsidRPr="00C20F01">
        <w:rPr>
          <w:rFonts w:ascii="Times New Roman" w:hAnsi="Times New Roman" w:cs="Times New Roman"/>
          <w:sz w:val="24"/>
          <w:szCs w:val="24"/>
        </w:rPr>
        <w:t>doc. Swietłana Mulina (Uniwersytet Państwowy w Omsku)</w:t>
      </w:r>
    </w:p>
    <w:p w:rsidR="007045B3" w:rsidRPr="00C20F01" w:rsidRDefault="007045B3" w:rsidP="007045B3">
      <w:pPr>
        <w:tabs>
          <w:tab w:val="left" w:pos="2415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79E0" w:rsidRPr="00C20F01" w:rsidRDefault="00D379E0" w:rsidP="007045B3">
      <w:pPr>
        <w:tabs>
          <w:tab w:val="left" w:pos="2415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0F01">
        <w:rPr>
          <w:rFonts w:ascii="Times New Roman" w:hAnsi="Times New Roman" w:cs="Times New Roman"/>
          <w:b/>
          <w:sz w:val="24"/>
          <w:szCs w:val="24"/>
        </w:rPr>
        <w:t xml:space="preserve">Portret zbiorowy polskich zesłańców z przełomu XVIII i XIX wieku na Syberii Zachodniej, </w:t>
      </w:r>
      <w:r w:rsidRPr="00C20F01">
        <w:rPr>
          <w:rFonts w:ascii="Times New Roman" w:hAnsi="Times New Roman" w:cs="Times New Roman"/>
          <w:sz w:val="24"/>
          <w:szCs w:val="24"/>
        </w:rPr>
        <w:t>doc. Swietłana Mulina (Uniwersytet Państwowy w Omsku)</w:t>
      </w:r>
    </w:p>
    <w:p w:rsidR="007045B3" w:rsidRPr="00C20F01" w:rsidRDefault="007045B3" w:rsidP="007045B3">
      <w:pPr>
        <w:tabs>
          <w:tab w:val="left" w:pos="2415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33D0" w:rsidRPr="00C20F01" w:rsidRDefault="00EA44B3" w:rsidP="007045B3">
      <w:pPr>
        <w:tabs>
          <w:tab w:val="left" w:pos="241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0F01">
        <w:rPr>
          <w:rFonts w:ascii="Times New Roman" w:hAnsi="Times New Roman" w:cs="Times New Roman"/>
          <w:b/>
          <w:sz w:val="24"/>
          <w:szCs w:val="24"/>
        </w:rPr>
        <w:t>Pamiętniki Polaków z XIX w wieku w bibliotekach i archiwach Kijowa</w:t>
      </w:r>
      <w:r w:rsidRPr="00C20F01">
        <w:rPr>
          <w:rFonts w:ascii="Times New Roman" w:hAnsi="Times New Roman" w:cs="Times New Roman"/>
          <w:sz w:val="24"/>
          <w:szCs w:val="24"/>
        </w:rPr>
        <w:t xml:space="preserve">, </w:t>
      </w:r>
      <w:r w:rsidR="005963F4" w:rsidRPr="00C20F01">
        <w:rPr>
          <w:rFonts w:ascii="Times New Roman" w:hAnsi="Times New Roman" w:cs="Times New Roman"/>
          <w:sz w:val="24"/>
          <w:szCs w:val="24"/>
        </w:rPr>
        <w:t>p</w:t>
      </w:r>
      <w:r w:rsidR="006533D0" w:rsidRPr="00C20F01">
        <w:rPr>
          <w:rFonts w:ascii="Times New Roman" w:hAnsi="Times New Roman" w:cs="Times New Roman"/>
          <w:sz w:val="24"/>
          <w:szCs w:val="24"/>
        </w:rPr>
        <w:t>rof. Swi</w:t>
      </w:r>
      <w:r w:rsidR="00397363" w:rsidRPr="00C20F01">
        <w:rPr>
          <w:rFonts w:ascii="Times New Roman" w:hAnsi="Times New Roman" w:cs="Times New Roman"/>
          <w:sz w:val="24"/>
          <w:szCs w:val="24"/>
        </w:rPr>
        <w:t>e</w:t>
      </w:r>
      <w:r w:rsidRPr="00C20F01">
        <w:rPr>
          <w:rFonts w:ascii="Times New Roman" w:hAnsi="Times New Roman" w:cs="Times New Roman"/>
          <w:sz w:val="24"/>
          <w:szCs w:val="24"/>
        </w:rPr>
        <w:t xml:space="preserve">tłana </w:t>
      </w:r>
      <w:proofErr w:type="spellStart"/>
      <w:r w:rsidRPr="00C20F01">
        <w:rPr>
          <w:rFonts w:ascii="Times New Roman" w:hAnsi="Times New Roman" w:cs="Times New Roman"/>
          <w:sz w:val="24"/>
          <w:szCs w:val="24"/>
        </w:rPr>
        <w:t>Krawczenko</w:t>
      </w:r>
      <w:proofErr w:type="spellEnd"/>
      <w:r w:rsidRPr="00C20F01">
        <w:rPr>
          <w:rFonts w:ascii="Times New Roman" w:hAnsi="Times New Roman" w:cs="Times New Roman"/>
          <w:sz w:val="24"/>
          <w:szCs w:val="24"/>
        </w:rPr>
        <w:t xml:space="preserve"> (</w:t>
      </w:r>
      <w:r w:rsidR="006533D0" w:rsidRPr="00C20F01">
        <w:rPr>
          <w:rFonts w:ascii="Times New Roman" w:hAnsi="Times New Roman" w:cs="Times New Roman"/>
          <w:sz w:val="24"/>
          <w:szCs w:val="24"/>
        </w:rPr>
        <w:t>Kijów</w:t>
      </w:r>
      <w:r w:rsidRPr="00C20F01">
        <w:rPr>
          <w:rFonts w:ascii="Times New Roman" w:hAnsi="Times New Roman" w:cs="Times New Roman"/>
          <w:sz w:val="24"/>
          <w:szCs w:val="24"/>
        </w:rPr>
        <w:t>)</w:t>
      </w:r>
    </w:p>
    <w:p w:rsidR="007045B3" w:rsidRPr="00C20F01" w:rsidRDefault="007045B3" w:rsidP="007045B3">
      <w:pPr>
        <w:tabs>
          <w:tab w:val="left" w:pos="2415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33D0" w:rsidRPr="00C20F01" w:rsidRDefault="004D3510" w:rsidP="007045B3">
      <w:pPr>
        <w:tabs>
          <w:tab w:val="left" w:pos="241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0F01">
        <w:rPr>
          <w:rFonts w:ascii="Times New Roman" w:hAnsi="Times New Roman" w:cs="Times New Roman"/>
          <w:b/>
          <w:sz w:val="24"/>
          <w:szCs w:val="24"/>
        </w:rPr>
        <w:t>Badania archeologiczne na Słowacji w ostatnim 10-l3ciu</w:t>
      </w:r>
      <w:r w:rsidRPr="00C20F01">
        <w:rPr>
          <w:rFonts w:ascii="Times New Roman" w:hAnsi="Times New Roman" w:cs="Times New Roman"/>
          <w:sz w:val="24"/>
          <w:szCs w:val="24"/>
        </w:rPr>
        <w:t xml:space="preserve">, </w:t>
      </w:r>
      <w:r w:rsidR="005963F4" w:rsidRPr="00C20F01">
        <w:rPr>
          <w:rFonts w:ascii="Times New Roman" w:hAnsi="Times New Roman" w:cs="Times New Roman"/>
          <w:sz w:val="24"/>
          <w:szCs w:val="24"/>
        </w:rPr>
        <w:t>d</w:t>
      </w:r>
      <w:r w:rsidR="006533D0" w:rsidRPr="00C20F01">
        <w:rPr>
          <w:rFonts w:ascii="Times New Roman" w:hAnsi="Times New Roman" w:cs="Times New Roman"/>
          <w:sz w:val="24"/>
          <w:szCs w:val="24"/>
        </w:rPr>
        <w:t xml:space="preserve">r Marta </w:t>
      </w:r>
      <w:proofErr w:type="spellStart"/>
      <w:r w:rsidR="006533D0" w:rsidRPr="00C20F01">
        <w:rPr>
          <w:rFonts w:ascii="Times New Roman" w:hAnsi="Times New Roman" w:cs="Times New Roman"/>
          <w:sz w:val="24"/>
          <w:szCs w:val="24"/>
        </w:rPr>
        <w:t>Macelova</w:t>
      </w:r>
      <w:proofErr w:type="spellEnd"/>
      <w:r w:rsidR="006533D0" w:rsidRPr="00C20F01">
        <w:rPr>
          <w:rFonts w:ascii="Times New Roman" w:hAnsi="Times New Roman" w:cs="Times New Roman"/>
          <w:sz w:val="24"/>
          <w:szCs w:val="24"/>
        </w:rPr>
        <w:t xml:space="preserve"> (Uniwersytet Mateja Bela Bańska </w:t>
      </w:r>
      <w:proofErr w:type="spellStart"/>
      <w:r w:rsidR="006533D0" w:rsidRPr="00C20F01">
        <w:rPr>
          <w:rFonts w:ascii="Times New Roman" w:hAnsi="Times New Roman" w:cs="Times New Roman"/>
          <w:sz w:val="24"/>
          <w:szCs w:val="24"/>
        </w:rPr>
        <w:t>Bystrica</w:t>
      </w:r>
      <w:proofErr w:type="spellEnd"/>
      <w:r w:rsidR="006533D0" w:rsidRPr="00C20F01">
        <w:rPr>
          <w:rFonts w:ascii="Times New Roman" w:hAnsi="Times New Roman" w:cs="Times New Roman"/>
          <w:sz w:val="24"/>
          <w:szCs w:val="24"/>
        </w:rPr>
        <w:t>)</w:t>
      </w:r>
    </w:p>
    <w:p w:rsidR="007045B3" w:rsidRPr="00C20F01" w:rsidRDefault="007045B3" w:rsidP="007045B3">
      <w:pPr>
        <w:tabs>
          <w:tab w:val="left" w:pos="2415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33D0" w:rsidRDefault="00F76DEC" w:rsidP="007045B3">
      <w:pPr>
        <w:tabs>
          <w:tab w:val="left" w:pos="241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0F01">
        <w:rPr>
          <w:rFonts w:ascii="Times New Roman" w:hAnsi="Times New Roman" w:cs="Times New Roman"/>
          <w:b/>
          <w:sz w:val="24"/>
          <w:szCs w:val="24"/>
        </w:rPr>
        <w:t>Komunikacja społeczna w staropolskich kazaniach bernardyńskich</w:t>
      </w:r>
      <w:r w:rsidRPr="00C20F01">
        <w:rPr>
          <w:rFonts w:ascii="Times New Roman" w:hAnsi="Times New Roman" w:cs="Times New Roman"/>
          <w:sz w:val="24"/>
          <w:szCs w:val="24"/>
        </w:rPr>
        <w:t>, d</w:t>
      </w:r>
      <w:r w:rsidR="006533D0" w:rsidRPr="00C20F01">
        <w:rPr>
          <w:rFonts w:ascii="Times New Roman" w:hAnsi="Times New Roman" w:cs="Times New Roman"/>
          <w:sz w:val="24"/>
          <w:szCs w:val="24"/>
        </w:rPr>
        <w:t>r hab. Filip</w:t>
      </w:r>
      <w:r w:rsidR="006533D0">
        <w:rPr>
          <w:rFonts w:ascii="Times New Roman" w:hAnsi="Times New Roman" w:cs="Times New Roman"/>
          <w:sz w:val="24"/>
          <w:szCs w:val="24"/>
        </w:rPr>
        <w:t xml:space="preserve"> Wolański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63F4">
        <w:rPr>
          <w:rFonts w:ascii="Times New Roman" w:hAnsi="Times New Roman" w:cs="Times New Roman"/>
          <w:sz w:val="24"/>
          <w:szCs w:val="24"/>
        </w:rPr>
        <w:t>(</w:t>
      </w:r>
      <w:r w:rsidR="006533D0">
        <w:rPr>
          <w:rFonts w:ascii="Times New Roman" w:hAnsi="Times New Roman" w:cs="Times New Roman"/>
          <w:sz w:val="24"/>
          <w:szCs w:val="24"/>
        </w:rPr>
        <w:t>U</w:t>
      </w:r>
      <w:r w:rsidR="00397363">
        <w:rPr>
          <w:rFonts w:ascii="Times New Roman" w:hAnsi="Times New Roman" w:cs="Times New Roman"/>
          <w:sz w:val="24"/>
          <w:szCs w:val="24"/>
        </w:rPr>
        <w:t>niwersytet Wrocławski</w:t>
      </w:r>
      <w:r>
        <w:rPr>
          <w:rFonts w:ascii="Times New Roman" w:hAnsi="Times New Roman" w:cs="Times New Roman"/>
          <w:sz w:val="24"/>
          <w:szCs w:val="24"/>
        </w:rPr>
        <w:t xml:space="preserve">)  </w:t>
      </w:r>
    </w:p>
    <w:p w:rsidR="006533D0" w:rsidRDefault="002A4F33" w:rsidP="007045B3">
      <w:pPr>
        <w:tabs>
          <w:tab w:val="left" w:pos="241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0F01">
        <w:rPr>
          <w:rFonts w:ascii="Times New Roman" w:hAnsi="Times New Roman" w:cs="Times New Roman"/>
          <w:b/>
          <w:sz w:val="24"/>
          <w:szCs w:val="24"/>
        </w:rPr>
        <w:lastRenderedPageBreak/>
        <w:t>Bitwa pod Cedynią – nowe spojrzenie</w:t>
      </w:r>
      <w:r w:rsidRPr="00C20F01">
        <w:rPr>
          <w:rFonts w:ascii="Times New Roman" w:hAnsi="Times New Roman" w:cs="Times New Roman"/>
          <w:sz w:val="24"/>
          <w:szCs w:val="24"/>
        </w:rPr>
        <w:t xml:space="preserve">, </w:t>
      </w:r>
      <w:r w:rsidR="005963F4" w:rsidRPr="00C20F01">
        <w:rPr>
          <w:rFonts w:ascii="Times New Roman" w:hAnsi="Times New Roman" w:cs="Times New Roman"/>
          <w:sz w:val="24"/>
          <w:szCs w:val="24"/>
        </w:rPr>
        <w:t>d</w:t>
      </w:r>
      <w:r w:rsidR="006533D0" w:rsidRPr="00C20F01">
        <w:rPr>
          <w:rFonts w:ascii="Times New Roman" w:hAnsi="Times New Roman" w:cs="Times New Roman"/>
          <w:sz w:val="24"/>
          <w:szCs w:val="24"/>
        </w:rPr>
        <w:t xml:space="preserve">r hab. Stanisław Rosik </w:t>
      </w:r>
      <w:r w:rsidR="005963F4" w:rsidRPr="00C20F01">
        <w:rPr>
          <w:rFonts w:ascii="Times New Roman" w:hAnsi="Times New Roman" w:cs="Times New Roman"/>
          <w:sz w:val="24"/>
          <w:szCs w:val="24"/>
        </w:rPr>
        <w:t>(</w:t>
      </w:r>
      <w:r w:rsidR="006533D0" w:rsidRPr="00C20F01">
        <w:rPr>
          <w:rFonts w:ascii="Times New Roman" w:hAnsi="Times New Roman" w:cs="Times New Roman"/>
          <w:sz w:val="24"/>
          <w:szCs w:val="24"/>
        </w:rPr>
        <w:t>U</w:t>
      </w:r>
      <w:r w:rsidR="005963F4" w:rsidRPr="00C20F01">
        <w:rPr>
          <w:rFonts w:ascii="Times New Roman" w:hAnsi="Times New Roman" w:cs="Times New Roman"/>
          <w:sz w:val="24"/>
          <w:szCs w:val="24"/>
        </w:rPr>
        <w:t>niwersytet Wrocławski)</w:t>
      </w:r>
    </w:p>
    <w:p w:rsidR="007045B3" w:rsidRDefault="007045B3" w:rsidP="007045B3">
      <w:pPr>
        <w:tabs>
          <w:tab w:val="left" w:pos="2415"/>
        </w:tabs>
        <w:spacing w:after="0" w:line="360" w:lineRule="auto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FE2C5C" w:rsidRPr="00537412" w:rsidRDefault="00FE2C5C" w:rsidP="007045B3">
      <w:pPr>
        <w:tabs>
          <w:tab w:val="left" w:pos="2415"/>
        </w:tabs>
        <w:spacing w:after="0" w:line="360" w:lineRule="auto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537412">
        <w:rPr>
          <w:rFonts w:ascii="Times New Roman" w:hAnsi="Times New Roman" w:cs="Times New Roman"/>
          <w:b/>
          <w:color w:val="0000FF"/>
          <w:sz w:val="24"/>
          <w:szCs w:val="24"/>
        </w:rPr>
        <w:t>2014</w:t>
      </w:r>
    </w:p>
    <w:p w:rsidR="00FE2C5C" w:rsidRPr="00A762DE" w:rsidRDefault="00330C06" w:rsidP="007045B3">
      <w:pPr>
        <w:tabs>
          <w:tab w:val="left" w:pos="241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73D">
        <w:rPr>
          <w:rFonts w:ascii="Times New Roman" w:hAnsi="Times New Roman" w:cs="Times New Roman"/>
          <w:b/>
          <w:sz w:val="24"/>
          <w:szCs w:val="24"/>
        </w:rPr>
        <w:t>Ukraińcy i Polacy na Naddnieprzu, Wołyniu i w Galicji Wschodniej w XIX i pierwszej połowie XX wieku</w:t>
      </w:r>
      <w:r>
        <w:rPr>
          <w:rFonts w:ascii="Times New Roman" w:hAnsi="Times New Roman" w:cs="Times New Roman"/>
          <w:sz w:val="24"/>
          <w:szCs w:val="24"/>
        </w:rPr>
        <w:t>, p</w:t>
      </w:r>
      <w:r w:rsidR="00FE2C5C" w:rsidRPr="00695B43">
        <w:rPr>
          <w:rFonts w:ascii="Times New Roman" w:hAnsi="Times New Roman" w:cs="Times New Roman"/>
          <w:sz w:val="24"/>
          <w:szCs w:val="24"/>
        </w:rPr>
        <w:t xml:space="preserve">rof. dr hab. </w:t>
      </w:r>
      <w:r w:rsidR="00FE2C5C" w:rsidRPr="00A762DE">
        <w:rPr>
          <w:rFonts w:ascii="Times New Roman" w:hAnsi="Times New Roman" w:cs="Times New Roman"/>
          <w:sz w:val="24"/>
          <w:szCs w:val="24"/>
        </w:rPr>
        <w:t xml:space="preserve">Bohdan </w:t>
      </w:r>
      <w:proofErr w:type="spellStart"/>
      <w:r w:rsidR="00FE2C5C" w:rsidRPr="00A762DE">
        <w:rPr>
          <w:rFonts w:ascii="Times New Roman" w:hAnsi="Times New Roman" w:cs="Times New Roman"/>
          <w:sz w:val="24"/>
          <w:szCs w:val="24"/>
        </w:rPr>
        <w:t>Hud</w:t>
      </w:r>
      <w:proofErr w:type="spellEnd"/>
      <w:r w:rsidRPr="00A762DE">
        <w:rPr>
          <w:rFonts w:ascii="Times New Roman" w:hAnsi="Times New Roman" w:cs="Times New Roman"/>
          <w:sz w:val="24"/>
          <w:szCs w:val="24"/>
        </w:rPr>
        <w:t xml:space="preserve"> </w:t>
      </w:r>
      <w:r w:rsidR="003E500D" w:rsidRPr="00A762DE">
        <w:rPr>
          <w:rFonts w:ascii="Times New Roman" w:hAnsi="Times New Roman" w:cs="Times New Roman"/>
          <w:sz w:val="24"/>
          <w:szCs w:val="24"/>
        </w:rPr>
        <w:t xml:space="preserve">(Uniwersytet im. Iwana Franki we Lwowie) </w:t>
      </w:r>
    </w:p>
    <w:p w:rsidR="007045B3" w:rsidRDefault="007045B3" w:rsidP="007045B3">
      <w:pPr>
        <w:tabs>
          <w:tab w:val="left" w:pos="2415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2C5C" w:rsidRDefault="00B61DBF" w:rsidP="007045B3">
      <w:pPr>
        <w:tabs>
          <w:tab w:val="left" w:pos="241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73D">
        <w:rPr>
          <w:rFonts w:ascii="Times New Roman" w:hAnsi="Times New Roman" w:cs="Times New Roman"/>
          <w:b/>
          <w:sz w:val="24"/>
          <w:szCs w:val="24"/>
        </w:rPr>
        <w:t>Wołyń w twórczości Józefa Ignacego Kraszewskiego</w:t>
      </w:r>
      <w:r w:rsidRPr="00B61DBF">
        <w:rPr>
          <w:rFonts w:ascii="Times New Roman" w:hAnsi="Times New Roman" w:cs="Times New Roman"/>
          <w:sz w:val="24"/>
          <w:szCs w:val="24"/>
        </w:rPr>
        <w:t>, p</w:t>
      </w:r>
      <w:r w:rsidR="00FE2C5C" w:rsidRPr="00B61DBF">
        <w:rPr>
          <w:rFonts w:ascii="Times New Roman" w:hAnsi="Times New Roman" w:cs="Times New Roman"/>
          <w:sz w:val="24"/>
          <w:szCs w:val="24"/>
        </w:rPr>
        <w:t xml:space="preserve">rof. dr hab. </w:t>
      </w:r>
      <w:r w:rsidR="00FE2C5C">
        <w:rPr>
          <w:rFonts w:ascii="Times New Roman" w:hAnsi="Times New Roman" w:cs="Times New Roman"/>
          <w:sz w:val="24"/>
          <w:szCs w:val="24"/>
        </w:rPr>
        <w:t xml:space="preserve">Swietłana </w:t>
      </w:r>
      <w:proofErr w:type="spellStart"/>
      <w:r w:rsidR="00FE2C5C">
        <w:rPr>
          <w:rFonts w:ascii="Times New Roman" w:hAnsi="Times New Roman" w:cs="Times New Roman"/>
          <w:sz w:val="24"/>
          <w:szCs w:val="24"/>
        </w:rPr>
        <w:t>Krawczenko</w:t>
      </w:r>
      <w:proofErr w:type="spellEnd"/>
      <w:r w:rsidR="00397363">
        <w:rPr>
          <w:rFonts w:ascii="Times New Roman" w:hAnsi="Times New Roman" w:cs="Times New Roman"/>
          <w:sz w:val="24"/>
          <w:szCs w:val="24"/>
        </w:rPr>
        <w:t xml:space="preserve"> (Kijów)</w:t>
      </w:r>
    </w:p>
    <w:p w:rsidR="007045B3" w:rsidRDefault="007045B3" w:rsidP="007045B3">
      <w:pPr>
        <w:tabs>
          <w:tab w:val="left" w:pos="2415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2C5C" w:rsidRDefault="009D38CE" w:rsidP="007045B3">
      <w:pPr>
        <w:tabs>
          <w:tab w:val="left" w:pos="241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73D">
        <w:rPr>
          <w:rFonts w:ascii="Times New Roman" w:hAnsi="Times New Roman" w:cs="Times New Roman"/>
          <w:b/>
          <w:sz w:val="24"/>
          <w:szCs w:val="24"/>
        </w:rPr>
        <w:t>Wolnomularstwo</w:t>
      </w:r>
      <w:r w:rsidR="00E9763A" w:rsidRPr="00DE573D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Pr="00DE573D">
        <w:rPr>
          <w:rFonts w:ascii="Times New Roman" w:hAnsi="Times New Roman" w:cs="Times New Roman"/>
          <w:b/>
          <w:sz w:val="24"/>
          <w:szCs w:val="24"/>
        </w:rPr>
        <w:t xml:space="preserve"> po</w:t>
      </w:r>
      <w:r w:rsidR="00E9763A" w:rsidRPr="00DE57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E573D">
        <w:rPr>
          <w:rFonts w:ascii="Times New Roman" w:hAnsi="Times New Roman" w:cs="Times New Roman"/>
          <w:b/>
          <w:sz w:val="24"/>
          <w:szCs w:val="24"/>
        </w:rPr>
        <w:t>co i czym je badać?</w:t>
      </w:r>
      <w:r w:rsidRPr="009D38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prof. dr hab. Tadeusz Cegielski (U</w:t>
      </w:r>
      <w:r w:rsidR="00397363">
        <w:rPr>
          <w:rFonts w:ascii="Times New Roman" w:hAnsi="Times New Roman" w:cs="Times New Roman"/>
          <w:sz w:val="24"/>
          <w:szCs w:val="24"/>
        </w:rPr>
        <w:t xml:space="preserve">niwersytet </w:t>
      </w:r>
      <w:r>
        <w:rPr>
          <w:rFonts w:ascii="Times New Roman" w:hAnsi="Times New Roman" w:cs="Times New Roman"/>
          <w:sz w:val="24"/>
          <w:szCs w:val="24"/>
        </w:rPr>
        <w:t>W</w:t>
      </w:r>
      <w:r w:rsidR="00397363">
        <w:rPr>
          <w:rFonts w:ascii="Times New Roman" w:hAnsi="Times New Roman" w:cs="Times New Roman"/>
          <w:sz w:val="24"/>
          <w:szCs w:val="24"/>
        </w:rPr>
        <w:t>arszawski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7045B3" w:rsidRDefault="007045B3" w:rsidP="007045B3">
      <w:pPr>
        <w:tabs>
          <w:tab w:val="left" w:pos="2415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2C5C" w:rsidRDefault="009D38CE" w:rsidP="007045B3">
      <w:pPr>
        <w:tabs>
          <w:tab w:val="left" w:pos="241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73D">
        <w:rPr>
          <w:rFonts w:ascii="Times New Roman" w:hAnsi="Times New Roman" w:cs="Times New Roman"/>
          <w:b/>
          <w:sz w:val="24"/>
          <w:szCs w:val="24"/>
        </w:rPr>
        <w:t>Kobiety i władza w starożytnym Rzymie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D38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prof. dr hab. Danuta Musiał (U</w:t>
      </w:r>
      <w:r w:rsidR="005963F4">
        <w:rPr>
          <w:rFonts w:ascii="Times New Roman" w:hAnsi="Times New Roman" w:cs="Times New Roman"/>
          <w:sz w:val="24"/>
          <w:szCs w:val="24"/>
        </w:rPr>
        <w:t xml:space="preserve">niwersytet </w:t>
      </w:r>
      <w:r>
        <w:rPr>
          <w:rFonts w:ascii="Times New Roman" w:hAnsi="Times New Roman" w:cs="Times New Roman"/>
          <w:sz w:val="24"/>
          <w:szCs w:val="24"/>
        </w:rPr>
        <w:t>M</w:t>
      </w:r>
      <w:r w:rsidR="005963F4">
        <w:rPr>
          <w:rFonts w:ascii="Times New Roman" w:hAnsi="Times New Roman" w:cs="Times New Roman"/>
          <w:sz w:val="24"/>
          <w:szCs w:val="24"/>
        </w:rPr>
        <w:t xml:space="preserve">ikołaja </w:t>
      </w:r>
      <w:r>
        <w:rPr>
          <w:rFonts w:ascii="Times New Roman" w:hAnsi="Times New Roman" w:cs="Times New Roman"/>
          <w:sz w:val="24"/>
          <w:szCs w:val="24"/>
        </w:rPr>
        <w:t>K</w:t>
      </w:r>
      <w:r w:rsidR="005963F4">
        <w:rPr>
          <w:rFonts w:ascii="Times New Roman" w:hAnsi="Times New Roman" w:cs="Times New Roman"/>
          <w:sz w:val="24"/>
          <w:szCs w:val="24"/>
        </w:rPr>
        <w:t>opernika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5374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45B3" w:rsidRDefault="007045B3" w:rsidP="007045B3">
      <w:pPr>
        <w:tabs>
          <w:tab w:val="left" w:pos="2415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2C5C" w:rsidRDefault="009D38CE" w:rsidP="007045B3">
      <w:pPr>
        <w:tabs>
          <w:tab w:val="left" w:pos="241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73D">
        <w:rPr>
          <w:rFonts w:ascii="Times New Roman" w:hAnsi="Times New Roman" w:cs="Times New Roman"/>
          <w:b/>
          <w:sz w:val="24"/>
          <w:szCs w:val="24"/>
        </w:rPr>
        <w:t>Samobójstwo Europy. Wielka wojna 1914-1918</w:t>
      </w:r>
      <w:r>
        <w:rPr>
          <w:rFonts w:ascii="Times New Roman" w:hAnsi="Times New Roman" w:cs="Times New Roman"/>
          <w:sz w:val="24"/>
          <w:szCs w:val="24"/>
        </w:rPr>
        <w:t>,</w:t>
      </w:r>
      <w:r w:rsidR="00537412">
        <w:rPr>
          <w:rFonts w:ascii="Times New Roman" w:hAnsi="Times New Roman" w:cs="Times New Roman"/>
          <w:sz w:val="24"/>
          <w:szCs w:val="24"/>
        </w:rPr>
        <w:t xml:space="preserve"> p</w:t>
      </w:r>
      <w:r w:rsidR="00FE2C5C">
        <w:rPr>
          <w:rFonts w:ascii="Times New Roman" w:hAnsi="Times New Roman" w:cs="Times New Roman"/>
          <w:sz w:val="24"/>
          <w:szCs w:val="24"/>
        </w:rPr>
        <w:t>rof. dr hab. Andrzej</w:t>
      </w:r>
      <w:r w:rsidR="00537412">
        <w:rPr>
          <w:rFonts w:ascii="Times New Roman" w:hAnsi="Times New Roman" w:cs="Times New Roman"/>
          <w:sz w:val="24"/>
          <w:szCs w:val="24"/>
        </w:rPr>
        <w:t xml:space="preserve"> Chwalb</w:t>
      </w:r>
      <w:r>
        <w:rPr>
          <w:rFonts w:ascii="Times New Roman" w:hAnsi="Times New Roman" w:cs="Times New Roman"/>
          <w:sz w:val="24"/>
          <w:szCs w:val="24"/>
        </w:rPr>
        <w:t>a</w:t>
      </w:r>
      <w:r w:rsidR="00FE2C5C">
        <w:rPr>
          <w:rFonts w:ascii="Times New Roman" w:hAnsi="Times New Roman" w:cs="Times New Roman"/>
          <w:sz w:val="24"/>
          <w:szCs w:val="24"/>
        </w:rPr>
        <w:t xml:space="preserve"> (U</w:t>
      </w:r>
      <w:r w:rsidR="005963F4">
        <w:rPr>
          <w:rFonts w:ascii="Times New Roman" w:hAnsi="Times New Roman" w:cs="Times New Roman"/>
          <w:sz w:val="24"/>
          <w:szCs w:val="24"/>
        </w:rPr>
        <w:t xml:space="preserve">niwersytet </w:t>
      </w:r>
      <w:r w:rsidR="00FE2C5C">
        <w:rPr>
          <w:rFonts w:ascii="Times New Roman" w:hAnsi="Times New Roman" w:cs="Times New Roman"/>
          <w:sz w:val="24"/>
          <w:szCs w:val="24"/>
        </w:rPr>
        <w:t>J</w:t>
      </w:r>
      <w:r w:rsidR="005963F4">
        <w:rPr>
          <w:rFonts w:ascii="Times New Roman" w:hAnsi="Times New Roman" w:cs="Times New Roman"/>
          <w:sz w:val="24"/>
          <w:szCs w:val="24"/>
        </w:rPr>
        <w:t>agielloński</w:t>
      </w:r>
      <w:r w:rsidR="00FE2C5C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7045B3" w:rsidRDefault="007045B3" w:rsidP="007045B3">
      <w:pPr>
        <w:tabs>
          <w:tab w:val="left" w:pos="2415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2C5C" w:rsidRDefault="00A762DE" w:rsidP="007045B3">
      <w:pPr>
        <w:tabs>
          <w:tab w:val="left" w:pos="241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73D">
        <w:rPr>
          <w:rFonts w:ascii="Times New Roman" w:hAnsi="Times New Roman" w:cs="Times New Roman"/>
          <w:b/>
          <w:sz w:val="24"/>
          <w:szCs w:val="24"/>
        </w:rPr>
        <w:t>Początki R</w:t>
      </w:r>
      <w:r w:rsidR="009D38CE" w:rsidRPr="00DE573D">
        <w:rPr>
          <w:rFonts w:ascii="Times New Roman" w:hAnsi="Times New Roman" w:cs="Times New Roman"/>
          <w:b/>
          <w:sz w:val="24"/>
          <w:szCs w:val="24"/>
        </w:rPr>
        <w:t>ewolucj</w:t>
      </w:r>
      <w:r w:rsidRPr="00DE573D">
        <w:rPr>
          <w:rFonts w:ascii="Times New Roman" w:hAnsi="Times New Roman" w:cs="Times New Roman"/>
          <w:b/>
          <w:sz w:val="24"/>
          <w:szCs w:val="24"/>
        </w:rPr>
        <w:t>i</w:t>
      </w:r>
      <w:r w:rsidR="009D38CE" w:rsidRPr="00DE57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E573D">
        <w:rPr>
          <w:rFonts w:ascii="Times New Roman" w:hAnsi="Times New Roman" w:cs="Times New Roman"/>
          <w:b/>
          <w:sz w:val="24"/>
          <w:szCs w:val="24"/>
        </w:rPr>
        <w:t>H</w:t>
      </w:r>
      <w:r w:rsidR="009D38CE" w:rsidRPr="00DE573D">
        <w:rPr>
          <w:rFonts w:ascii="Times New Roman" w:hAnsi="Times New Roman" w:cs="Times New Roman"/>
          <w:b/>
          <w:sz w:val="24"/>
          <w:szCs w:val="24"/>
        </w:rPr>
        <w:t>usyck</w:t>
      </w:r>
      <w:r w:rsidRPr="00DE573D">
        <w:rPr>
          <w:rFonts w:ascii="Times New Roman" w:hAnsi="Times New Roman" w:cs="Times New Roman"/>
          <w:b/>
          <w:sz w:val="24"/>
          <w:szCs w:val="24"/>
        </w:rPr>
        <w:t>iej</w:t>
      </w:r>
      <w:r w:rsidR="009D38CE">
        <w:rPr>
          <w:rFonts w:ascii="Times New Roman" w:hAnsi="Times New Roman" w:cs="Times New Roman"/>
          <w:sz w:val="24"/>
          <w:szCs w:val="24"/>
        </w:rPr>
        <w:t>,</w:t>
      </w:r>
      <w:r w:rsidR="009D38CE" w:rsidRPr="009D38CE">
        <w:rPr>
          <w:rFonts w:ascii="Times New Roman" w:hAnsi="Times New Roman" w:cs="Times New Roman"/>
          <w:sz w:val="24"/>
          <w:szCs w:val="24"/>
        </w:rPr>
        <w:t xml:space="preserve"> </w:t>
      </w:r>
      <w:r w:rsidR="009D38CE">
        <w:rPr>
          <w:rFonts w:ascii="Times New Roman" w:hAnsi="Times New Roman" w:cs="Times New Roman"/>
          <w:sz w:val="24"/>
          <w:szCs w:val="24"/>
        </w:rPr>
        <w:t>prof. dr hab. Stanisław Bylina (I</w:t>
      </w:r>
      <w:r w:rsidR="00796347">
        <w:rPr>
          <w:rFonts w:ascii="Times New Roman" w:hAnsi="Times New Roman" w:cs="Times New Roman"/>
          <w:sz w:val="24"/>
          <w:szCs w:val="24"/>
        </w:rPr>
        <w:t xml:space="preserve">nstytut </w:t>
      </w:r>
      <w:r w:rsidR="009D38CE">
        <w:rPr>
          <w:rFonts w:ascii="Times New Roman" w:hAnsi="Times New Roman" w:cs="Times New Roman"/>
          <w:sz w:val="24"/>
          <w:szCs w:val="24"/>
        </w:rPr>
        <w:t>H</w:t>
      </w:r>
      <w:r w:rsidR="00796347">
        <w:rPr>
          <w:rFonts w:ascii="Times New Roman" w:hAnsi="Times New Roman" w:cs="Times New Roman"/>
          <w:sz w:val="24"/>
          <w:szCs w:val="24"/>
        </w:rPr>
        <w:t>istorii</w:t>
      </w:r>
      <w:r w:rsidR="009D38CE">
        <w:rPr>
          <w:rFonts w:ascii="Times New Roman" w:hAnsi="Times New Roman" w:cs="Times New Roman"/>
          <w:sz w:val="24"/>
          <w:szCs w:val="24"/>
        </w:rPr>
        <w:t xml:space="preserve"> PAN</w:t>
      </w:r>
      <w:r w:rsidR="00796347">
        <w:rPr>
          <w:rFonts w:ascii="Times New Roman" w:hAnsi="Times New Roman" w:cs="Times New Roman"/>
          <w:sz w:val="24"/>
          <w:szCs w:val="24"/>
        </w:rPr>
        <w:t xml:space="preserve"> Warszawa</w:t>
      </w:r>
      <w:r w:rsidR="009D38CE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7045B3" w:rsidRDefault="007045B3" w:rsidP="007045B3">
      <w:pPr>
        <w:tabs>
          <w:tab w:val="left" w:pos="2415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2C5C" w:rsidRDefault="00333940" w:rsidP="007045B3">
      <w:pPr>
        <w:tabs>
          <w:tab w:val="left" w:pos="241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73D">
        <w:rPr>
          <w:rFonts w:ascii="Times New Roman" w:hAnsi="Times New Roman" w:cs="Times New Roman"/>
          <w:b/>
          <w:sz w:val="24"/>
          <w:szCs w:val="24"/>
        </w:rPr>
        <w:t>Życie codzienne dziecka w dobie staropolskiej</w:t>
      </w:r>
      <w:r>
        <w:rPr>
          <w:rFonts w:ascii="Times New Roman" w:hAnsi="Times New Roman" w:cs="Times New Roman"/>
          <w:sz w:val="24"/>
          <w:szCs w:val="24"/>
        </w:rPr>
        <w:t>,</w:t>
      </w:r>
      <w:r w:rsidR="00537412">
        <w:rPr>
          <w:rFonts w:ascii="Times New Roman" w:hAnsi="Times New Roman" w:cs="Times New Roman"/>
          <w:sz w:val="24"/>
          <w:szCs w:val="24"/>
        </w:rPr>
        <w:t xml:space="preserve"> p</w:t>
      </w:r>
      <w:r w:rsidR="00FE2C5C">
        <w:rPr>
          <w:rFonts w:ascii="Times New Roman" w:hAnsi="Times New Roman" w:cs="Times New Roman"/>
          <w:sz w:val="24"/>
          <w:szCs w:val="24"/>
        </w:rPr>
        <w:t>rof. dr</w:t>
      </w:r>
      <w:r w:rsidR="009D38CE">
        <w:rPr>
          <w:rFonts w:ascii="Times New Roman" w:hAnsi="Times New Roman" w:cs="Times New Roman"/>
          <w:sz w:val="24"/>
          <w:szCs w:val="24"/>
        </w:rPr>
        <w:t xml:space="preserve"> hab. Dorota</w:t>
      </w:r>
      <w:r w:rsidR="00FE2C5C">
        <w:rPr>
          <w:rFonts w:ascii="Times New Roman" w:hAnsi="Times New Roman" w:cs="Times New Roman"/>
          <w:sz w:val="24"/>
          <w:szCs w:val="24"/>
        </w:rPr>
        <w:t xml:space="preserve"> Żołądź</w:t>
      </w:r>
      <w:r>
        <w:rPr>
          <w:rFonts w:ascii="Times New Roman" w:hAnsi="Times New Roman" w:cs="Times New Roman"/>
          <w:sz w:val="24"/>
          <w:szCs w:val="24"/>
        </w:rPr>
        <w:t>-</w:t>
      </w:r>
      <w:r w:rsidR="00FE2C5C">
        <w:rPr>
          <w:rFonts w:ascii="Times New Roman" w:hAnsi="Times New Roman" w:cs="Times New Roman"/>
          <w:sz w:val="24"/>
          <w:szCs w:val="24"/>
        </w:rPr>
        <w:t>Strzelczyk (U</w:t>
      </w:r>
      <w:r w:rsidR="005963F4">
        <w:rPr>
          <w:rFonts w:ascii="Times New Roman" w:hAnsi="Times New Roman" w:cs="Times New Roman"/>
          <w:sz w:val="24"/>
          <w:szCs w:val="24"/>
        </w:rPr>
        <w:t xml:space="preserve">niwersytet </w:t>
      </w:r>
      <w:r w:rsidR="00FE2C5C">
        <w:rPr>
          <w:rFonts w:ascii="Times New Roman" w:hAnsi="Times New Roman" w:cs="Times New Roman"/>
          <w:sz w:val="24"/>
          <w:szCs w:val="24"/>
        </w:rPr>
        <w:t>A</w:t>
      </w:r>
      <w:r w:rsidR="005963F4">
        <w:rPr>
          <w:rFonts w:ascii="Times New Roman" w:hAnsi="Times New Roman" w:cs="Times New Roman"/>
          <w:sz w:val="24"/>
          <w:szCs w:val="24"/>
        </w:rPr>
        <w:t xml:space="preserve">dama </w:t>
      </w:r>
      <w:r w:rsidR="00FE2C5C">
        <w:rPr>
          <w:rFonts w:ascii="Times New Roman" w:hAnsi="Times New Roman" w:cs="Times New Roman"/>
          <w:sz w:val="24"/>
          <w:szCs w:val="24"/>
        </w:rPr>
        <w:t>M</w:t>
      </w:r>
      <w:r w:rsidR="005963F4">
        <w:rPr>
          <w:rFonts w:ascii="Times New Roman" w:hAnsi="Times New Roman" w:cs="Times New Roman"/>
          <w:sz w:val="24"/>
          <w:szCs w:val="24"/>
        </w:rPr>
        <w:t>ickiewicza</w:t>
      </w:r>
      <w:r w:rsidR="00FE2C5C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7045B3" w:rsidRDefault="007045B3" w:rsidP="007045B3">
      <w:pPr>
        <w:spacing w:after="0" w:line="360" w:lineRule="auto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4256FA" w:rsidRPr="00333940" w:rsidRDefault="00333940" w:rsidP="007045B3">
      <w:pPr>
        <w:spacing w:after="0" w:line="360" w:lineRule="auto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333940">
        <w:rPr>
          <w:rFonts w:ascii="Times New Roman" w:hAnsi="Times New Roman" w:cs="Times New Roman"/>
          <w:b/>
          <w:color w:val="0000FF"/>
          <w:sz w:val="24"/>
          <w:szCs w:val="24"/>
        </w:rPr>
        <w:t>2015</w:t>
      </w:r>
    </w:p>
    <w:p w:rsidR="007045B3" w:rsidRDefault="007045B3" w:rsidP="007045B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2BE3" w:rsidRDefault="00382BE3" w:rsidP="007045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73D">
        <w:rPr>
          <w:rFonts w:ascii="Times New Roman" w:hAnsi="Times New Roman" w:cs="Times New Roman"/>
          <w:b/>
          <w:sz w:val="24"/>
          <w:szCs w:val="24"/>
        </w:rPr>
        <w:t>Mit Syberii w pamięci historycznej</w:t>
      </w:r>
      <w:r>
        <w:rPr>
          <w:rFonts w:ascii="Times New Roman" w:hAnsi="Times New Roman" w:cs="Times New Roman"/>
          <w:sz w:val="24"/>
          <w:szCs w:val="24"/>
        </w:rPr>
        <w:t xml:space="preserve">, prof. dr hab. </w:t>
      </w:r>
      <w:proofErr w:type="spellStart"/>
      <w:r>
        <w:rPr>
          <w:rFonts w:ascii="Times New Roman" w:hAnsi="Times New Roman" w:cs="Times New Roman"/>
          <w:sz w:val="24"/>
          <w:szCs w:val="24"/>
        </w:rPr>
        <w:t>Aleksij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Vasiliev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(Państwowy Un</w:t>
      </w:r>
      <w:r w:rsidR="00C20F01">
        <w:rPr>
          <w:rFonts w:ascii="Times New Roman" w:hAnsi="Times New Roman" w:cs="Times New Roman"/>
          <w:sz w:val="24"/>
          <w:szCs w:val="24"/>
        </w:rPr>
        <w:t xml:space="preserve">iwersytet w Moskwie) </w:t>
      </w:r>
    </w:p>
    <w:p w:rsidR="007045B3" w:rsidRDefault="007045B3" w:rsidP="007045B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7287" w:rsidRDefault="000F7287" w:rsidP="007045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73D">
        <w:rPr>
          <w:rFonts w:ascii="Times New Roman" w:hAnsi="Times New Roman" w:cs="Times New Roman"/>
          <w:b/>
          <w:sz w:val="24"/>
          <w:szCs w:val="24"/>
        </w:rPr>
        <w:t xml:space="preserve">„Polskie </w:t>
      </w:r>
      <w:proofErr w:type="spellStart"/>
      <w:r w:rsidRPr="00DE573D">
        <w:rPr>
          <w:rFonts w:ascii="Times New Roman" w:hAnsi="Times New Roman" w:cs="Times New Roman"/>
          <w:b/>
          <w:sz w:val="24"/>
          <w:szCs w:val="24"/>
        </w:rPr>
        <w:t>sibirica</w:t>
      </w:r>
      <w:proofErr w:type="spellEnd"/>
      <w:r w:rsidRPr="00DE573D">
        <w:rPr>
          <w:rFonts w:ascii="Times New Roman" w:hAnsi="Times New Roman" w:cs="Times New Roman"/>
          <w:b/>
          <w:sz w:val="24"/>
          <w:szCs w:val="24"/>
        </w:rPr>
        <w:t>” XIX wieku, jako zjawisko kultury piśmiennej</w:t>
      </w:r>
      <w:r>
        <w:rPr>
          <w:rFonts w:ascii="Times New Roman" w:hAnsi="Times New Roman" w:cs="Times New Roman"/>
          <w:sz w:val="24"/>
          <w:szCs w:val="24"/>
        </w:rPr>
        <w:t>, prof. Irina Trojak (Oddział Syberyjski Rosyj</w:t>
      </w:r>
      <w:r w:rsidR="00C20F01">
        <w:rPr>
          <w:rFonts w:ascii="Times New Roman" w:hAnsi="Times New Roman" w:cs="Times New Roman"/>
          <w:sz w:val="24"/>
          <w:szCs w:val="24"/>
        </w:rPr>
        <w:t xml:space="preserve">skiej Akademii Nauk) </w:t>
      </w:r>
    </w:p>
    <w:p w:rsidR="007045B3" w:rsidRDefault="007045B3" w:rsidP="007045B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7287" w:rsidRPr="00333940" w:rsidRDefault="000F7287" w:rsidP="007045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73D">
        <w:rPr>
          <w:rFonts w:ascii="Times New Roman" w:hAnsi="Times New Roman" w:cs="Times New Roman"/>
          <w:b/>
          <w:sz w:val="24"/>
          <w:szCs w:val="24"/>
        </w:rPr>
        <w:t xml:space="preserve">Zofia </w:t>
      </w:r>
      <w:proofErr w:type="spellStart"/>
      <w:r w:rsidRPr="00DE573D">
        <w:rPr>
          <w:rFonts w:ascii="Times New Roman" w:hAnsi="Times New Roman" w:cs="Times New Roman"/>
          <w:b/>
          <w:sz w:val="24"/>
          <w:szCs w:val="24"/>
        </w:rPr>
        <w:t>Holszańska</w:t>
      </w:r>
      <w:proofErr w:type="spellEnd"/>
      <w:r w:rsidRPr="00DE573D">
        <w:rPr>
          <w:rFonts w:ascii="Times New Roman" w:hAnsi="Times New Roman" w:cs="Times New Roman"/>
          <w:b/>
          <w:sz w:val="24"/>
          <w:szCs w:val="24"/>
        </w:rPr>
        <w:t>. Kobieta i królowa</w:t>
      </w:r>
      <w:r>
        <w:rPr>
          <w:rFonts w:ascii="Times New Roman" w:hAnsi="Times New Roman" w:cs="Times New Roman"/>
          <w:sz w:val="24"/>
          <w:szCs w:val="24"/>
        </w:rPr>
        <w:t xml:space="preserve">, prof. dr hab. Bożena </w:t>
      </w:r>
      <w:proofErr w:type="spellStart"/>
      <w:r>
        <w:rPr>
          <w:rFonts w:ascii="Times New Roman" w:hAnsi="Times New Roman" w:cs="Times New Roman"/>
          <w:sz w:val="24"/>
          <w:szCs w:val="24"/>
        </w:rPr>
        <w:t>Czwojdrak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(U</w:t>
      </w:r>
      <w:r w:rsidR="005963F4">
        <w:rPr>
          <w:rFonts w:ascii="Times New Roman" w:hAnsi="Times New Roman" w:cs="Times New Roman"/>
          <w:sz w:val="24"/>
          <w:szCs w:val="24"/>
        </w:rPr>
        <w:t xml:space="preserve">niwersytet </w:t>
      </w:r>
      <w:r>
        <w:rPr>
          <w:rFonts w:ascii="Times New Roman" w:hAnsi="Times New Roman" w:cs="Times New Roman"/>
          <w:sz w:val="24"/>
          <w:szCs w:val="24"/>
        </w:rPr>
        <w:t>Ś</w:t>
      </w:r>
      <w:r w:rsidR="005963F4">
        <w:rPr>
          <w:rFonts w:ascii="Times New Roman" w:hAnsi="Times New Roman" w:cs="Times New Roman"/>
          <w:sz w:val="24"/>
          <w:szCs w:val="24"/>
        </w:rPr>
        <w:t>ląski</w:t>
      </w:r>
      <w:r w:rsidR="00C20F01">
        <w:rPr>
          <w:rFonts w:ascii="Times New Roman" w:hAnsi="Times New Roman" w:cs="Times New Roman"/>
          <w:sz w:val="24"/>
          <w:szCs w:val="24"/>
        </w:rPr>
        <w:t>)</w:t>
      </w:r>
    </w:p>
    <w:p w:rsidR="007045B3" w:rsidRDefault="007045B3" w:rsidP="007045B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70D5B" w:rsidRDefault="00D70D5B" w:rsidP="002572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73D">
        <w:rPr>
          <w:rFonts w:ascii="Times New Roman" w:hAnsi="Times New Roman" w:cs="Times New Roman"/>
          <w:b/>
          <w:sz w:val="24"/>
          <w:szCs w:val="24"/>
        </w:rPr>
        <w:lastRenderedPageBreak/>
        <w:t>Klio i X muza. O relacjach między historią a filmem oraz filmie jako o źródle historycznym</w:t>
      </w:r>
      <w:r>
        <w:rPr>
          <w:rFonts w:ascii="Times New Roman" w:hAnsi="Times New Roman" w:cs="Times New Roman"/>
          <w:sz w:val="24"/>
          <w:szCs w:val="24"/>
        </w:rPr>
        <w:t xml:space="preserve">, Marek </w:t>
      </w:r>
      <w:proofErr w:type="spellStart"/>
      <w:r>
        <w:rPr>
          <w:rFonts w:ascii="Times New Roman" w:hAnsi="Times New Roman" w:cs="Times New Roman"/>
          <w:sz w:val="24"/>
          <w:szCs w:val="24"/>
        </w:rPr>
        <w:t>Maldis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A91BF8">
        <w:rPr>
          <w:rFonts w:ascii="Times New Roman" w:hAnsi="Times New Roman" w:cs="Times New Roman"/>
          <w:sz w:val="24"/>
          <w:szCs w:val="24"/>
        </w:rPr>
        <w:t xml:space="preserve">TVP </w:t>
      </w:r>
      <w:r w:rsidR="00C20F01">
        <w:rPr>
          <w:rFonts w:ascii="Times New Roman" w:hAnsi="Times New Roman" w:cs="Times New Roman"/>
          <w:sz w:val="24"/>
          <w:szCs w:val="24"/>
        </w:rPr>
        <w:t xml:space="preserve">Warszawa)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045B3" w:rsidRDefault="007045B3" w:rsidP="007045B3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536C7" w:rsidRDefault="00C536C7" w:rsidP="007045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73D">
        <w:rPr>
          <w:rFonts w:ascii="Times New Roman" w:hAnsi="Times New Roman" w:cs="Times New Roman"/>
          <w:b/>
          <w:i/>
          <w:sz w:val="24"/>
          <w:szCs w:val="24"/>
        </w:rPr>
        <w:t xml:space="preserve">Dagome </w:t>
      </w:r>
      <w:proofErr w:type="spellStart"/>
      <w:r w:rsidRPr="00DE573D">
        <w:rPr>
          <w:rFonts w:ascii="Times New Roman" w:hAnsi="Times New Roman" w:cs="Times New Roman"/>
          <w:b/>
          <w:i/>
          <w:sz w:val="24"/>
          <w:szCs w:val="24"/>
        </w:rPr>
        <w:t>iudex</w:t>
      </w:r>
      <w:proofErr w:type="spellEnd"/>
      <w:r w:rsidRPr="00DE573D">
        <w:rPr>
          <w:rFonts w:ascii="Times New Roman" w:hAnsi="Times New Roman" w:cs="Times New Roman"/>
          <w:b/>
          <w:sz w:val="24"/>
          <w:szCs w:val="24"/>
        </w:rPr>
        <w:t xml:space="preserve"> w świetle najnowszych badań interdyscyplinarnych</w:t>
      </w:r>
      <w:r>
        <w:rPr>
          <w:rFonts w:ascii="Times New Roman" w:hAnsi="Times New Roman" w:cs="Times New Roman"/>
          <w:sz w:val="24"/>
          <w:szCs w:val="24"/>
        </w:rPr>
        <w:t>, dr Przemysław Nowak (</w:t>
      </w:r>
      <w:r w:rsidR="005963F4">
        <w:rPr>
          <w:rFonts w:ascii="Times New Roman" w:hAnsi="Times New Roman" w:cs="Times New Roman"/>
          <w:sz w:val="24"/>
          <w:szCs w:val="24"/>
        </w:rPr>
        <w:t xml:space="preserve">Instytut Historii </w:t>
      </w:r>
      <w:r w:rsidR="00C20F01">
        <w:rPr>
          <w:rFonts w:ascii="Times New Roman" w:hAnsi="Times New Roman" w:cs="Times New Roman"/>
          <w:sz w:val="24"/>
          <w:szCs w:val="24"/>
        </w:rPr>
        <w:t xml:space="preserve">PAN Warszawa) </w:t>
      </w:r>
    </w:p>
    <w:p w:rsidR="007045B3" w:rsidRDefault="007045B3" w:rsidP="007045B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0752" w:rsidRDefault="00333940" w:rsidP="007045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73D">
        <w:rPr>
          <w:rFonts w:ascii="Times New Roman" w:hAnsi="Times New Roman" w:cs="Times New Roman"/>
          <w:b/>
          <w:sz w:val="24"/>
          <w:szCs w:val="24"/>
        </w:rPr>
        <w:t>Polak i Rosjanin we wzajemnej karykaturze</w:t>
      </w:r>
      <w:r w:rsidRPr="00333940">
        <w:rPr>
          <w:rFonts w:ascii="Times New Roman" w:hAnsi="Times New Roman" w:cs="Times New Roman"/>
          <w:sz w:val="24"/>
          <w:szCs w:val="24"/>
        </w:rPr>
        <w:t xml:space="preserve">, prof. dr hab. Andrzej de </w:t>
      </w:r>
      <w:proofErr w:type="spellStart"/>
      <w:r w:rsidRPr="00333940">
        <w:rPr>
          <w:rFonts w:ascii="Times New Roman" w:hAnsi="Times New Roman" w:cs="Times New Roman"/>
          <w:sz w:val="24"/>
          <w:szCs w:val="24"/>
        </w:rPr>
        <w:t>Lazari</w:t>
      </w:r>
      <w:proofErr w:type="spellEnd"/>
      <w:r w:rsidRPr="00333940">
        <w:rPr>
          <w:rFonts w:ascii="Times New Roman" w:hAnsi="Times New Roman" w:cs="Times New Roman"/>
          <w:sz w:val="24"/>
          <w:szCs w:val="24"/>
        </w:rPr>
        <w:t xml:space="preserve"> (U</w:t>
      </w:r>
      <w:r w:rsidR="005963F4">
        <w:rPr>
          <w:rFonts w:ascii="Times New Roman" w:hAnsi="Times New Roman" w:cs="Times New Roman"/>
          <w:sz w:val="24"/>
          <w:szCs w:val="24"/>
        </w:rPr>
        <w:t xml:space="preserve">niwersytet </w:t>
      </w:r>
      <w:r w:rsidRPr="00333940">
        <w:rPr>
          <w:rFonts w:ascii="Times New Roman" w:hAnsi="Times New Roman" w:cs="Times New Roman"/>
          <w:sz w:val="24"/>
          <w:szCs w:val="24"/>
        </w:rPr>
        <w:t>Ł</w:t>
      </w:r>
      <w:r w:rsidR="005963F4">
        <w:rPr>
          <w:rFonts w:ascii="Times New Roman" w:hAnsi="Times New Roman" w:cs="Times New Roman"/>
          <w:sz w:val="24"/>
          <w:szCs w:val="24"/>
        </w:rPr>
        <w:t>ódzki</w:t>
      </w:r>
      <w:r w:rsidR="00C20F01">
        <w:rPr>
          <w:rFonts w:ascii="Times New Roman" w:hAnsi="Times New Roman" w:cs="Times New Roman"/>
          <w:sz w:val="24"/>
          <w:szCs w:val="24"/>
        </w:rPr>
        <w:t xml:space="preserve">) </w:t>
      </w:r>
      <w:r w:rsidRPr="003339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45B3" w:rsidRDefault="007045B3" w:rsidP="005A6A3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6A3F" w:rsidRDefault="005A6A3F" w:rsidP="005A6A3F">
      <w:pPr>
        <w:jc w:val="both"/>
        <w:rPr>
          <w:rFonts w:ascii="Times New Roman" w:hAnsi="Times New Roman" w:cs="Times New Roman"/>
          <w:sz w:val="24"/>
          <w:szCs w:val="24"/>
        </w:rPr>
      </w:pPr>
      <w:r w:rsidRPr="00DE573D">
        <w:rPr>
          <w:rFonts w:ascii="Times New Roman" w:hAnsi="Times New Roman" w:cs="Times New Roman"/>
          <w:b/>
          <w:sz w:val="24"/>
          <w:szCs w:val="24"/>
        </w:rPr>
        <w:t>Królewski Zamek w Chęcinach – wyniki badań archeologicznych przeprowadzonych w latach 2013-2014</w:t>
      </w:r>
      <w:r>
        <w:rPr>
          <w:rFonts w:ascii="Times New Roman" w:hAnsi="Times New Roman" w:cs="Times New Roman"/>
          <w:sz w:val="24"/>
          <w:szCs w:val="24"/>
        </w:rPr>
        <w:t>,</w:t>
      </w:r>
      <w:r w:rsidR="00C20F01">
        <w:rPr>
          <w:rFonts w:ascii="Times New Roman" w:hAnsi="Times New Roman" w:cs="Times New Roman"/>
          <w:sz w:val="24"/>
          <w:szCs w:val="24"/>
        </w:rPr>
        <w:t xml:space="preserve"> Waldemar Gliński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74DA" w:rsidRPr="00C20F01" w:rsidRDefault="004D74DA" w:rsidP="005A6A3F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16E54" w:rsidRPr="00016E54" w:rsidRDefault="00016E54" w:rsidP="005A6A3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E573D">
        <w:rPr>
          <w:rFonts w:ascii="Times New Roman" w:hAnsi="Times New Roman" w:cs="Times New Roman"/>
          <w:b/>
          <w:i/>
          <w:sz w:val="24"/>
          <w:szCs w:val="24"/>
          <w:lang w:val="en-US"/>
        </w:rPr>
        <w:t>Ars</w:t>
      </w:r>
      <w:proofErr w:type="spellEnd"/>
      <w:r w:rsidRPr="00DE573D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DE573D">
        <w:rPr>
          <w:rFonts w:ascii="Times New Roman" w:hAnsi="Times New Roman" w:cs="Times New Roman"/>
          <w:b/>
          <w:i/>
          <w:sz w:val="24"/>
          <w:szCs w:val="24"/>
          <w:lang w:val="en-US"/>
        </w:rPr>
        <w:t>moriendi</w:t>
      </w:r>
      <w:proofErr w:type="spellEnd"/>
      <w:r w:rsidRPr="00DE573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and Late Medieval Bohemian Painting and Homiletics</w:t>
      </w:r>
      <w:r w:rsidR="00C20F01">
        <w:rPr>
          <w:rFonts w:ascii="Times New Roman" w:hAnsi="Times New Roman" w:cs="Times New Roman"/>
          <w:b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</w:t>
      </w:r>
      <w:r w:rsidR="00C20F01">
        <w:rPr>
          <w:rFonts w:ascii="Times New Roman" w:hAnsi="Times New Roman" w:cs="Times New Roman"/>
          <w:sz w:val="24"/>
          <w:szCs w:val="24"/>
          <w:lang w:val="en-US"/>
        </w:rPr>
        <w:t>f</w:t>
      </w:r>
      <w:proofErr w:type="spellEnd"/>
      <w:r w:rsidR="00C20F01">
        <w:rPr>
          <w:rFonts w:ascii="Times New Roman" w:hAnsi="Times New Roman" w:cs="Times New Roman"/>
          <w:sz w:val="24"/>
          <w:szCs w:val="24"/>
          <w:lang w:val="en-US"/>
        </w:rPr>
        <w:t xml:space="preserve">. Daniela </w:t>
      </w:r>
      <w:proofErr w:type="spellStart"/>
      <w:r w:rsidR="00C20F01">
        <w:rPr>
          <w:rFonts w:ascii="Times New Roman" w:hAnsi="Times New Roman" w:cs="Times New Roman"/>
          <w:sz w:val="24"/>
          <w:szCs w:val="24"/>
          <w:lang w:val="en-US"/>
        </w:rPr>
        <w:t>Rywikova</w:t>
      </w:r>
      <w:proofErr w:type="spellEnd"/>
      <w:r w:rsidR="00C20F01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="00C20F01">
        <w:rPr>
          <w:rFonts w:ascii="Times New Roman" w:hAnsi="Times New Roman" w:cs="Times New Roman"/>
          <w:sz w:val="24"/>
          <w:szCs w:val="24"/>
          <w:lang w:val="en-US"/>
        </w:rPr>
        <w:t>Uniwersytet</w:t>
      </w:r>
      <w:proofErr w:type="spellEnd"/>
      <w:r w:rsidR="00C20F01">
        <w:rPr>
          <w:rFonts w:ascii="Times New Roman" w:hAnsi="Times New Roman" w:cs="Times New Roman"/>
          <w:sz w:val="24"/>
          <w:szCs w:val="24"/>
          <w:lang w:val="en-US"/>
        </w:rPr>
        <w:t xml:space="preserve"> w </w:t>
      </w:r>
      <w:proofErr w:type="spellStart"/>
      <w:r w:rsidR="00C20F01">
        <w:rPr>
          <w:rFonts w:ascii="Times New Roman" w:hAnsi="Times New Roman" w:cs="Times New Roman"/>
          <w:sz w:val="24"/>
          <w:szCs w:val="24"/>
          <w:lang w:val="en-US"/>
        </w:rPr>
        <w:t>Ostrawie</w:t>
      </w:r>
      <w:proofErr w:type="spellEnd"/>
      <w:r w:rsidR="00C20F01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016E54" w:rsidRPr="00016E54" w:rsidRDefault="00016E54" w:rsidP="00257EA5">
      <w:pPr>
        <w:jc w:val="center"/>
        <w:rPr>
          <w:color w:val="C00000"/>
          <w:sz w:val="72"/>
          <w:szCs w:val="72"/>
          <w:lang w:val="en-US"/>
        </w:rPr>
      </w:pPr>
    </w:p>
    <w:p w:rsidR="00016E54" w:rsidRPr="00016E54" w:rsidRDefault="00016E54" w:rsidP="00257EA5">
      <w:pPr>
        <w:jc w:val="center"/>
        <w:rPr>
          <w:color w:val="C00000"/>
          <w:sz w:val="72"/>
          <w:szCs w:val="72"/>
          <w:lang w:val="en-US"/>
        </w:rPr>
      </w:pPr>
    </w:p>
    <w:sectPr w:rsidR="00016E54" w:rsidRPr="00016E54" w:rsidSect="00FA07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256FA"/>
    <w:rsid w:val="00012503"/>
    <w:rsid w:val="000155EF"/>
    <w:rsid w:val="00016E54"/>
    <w:rsid w:val="00075BCC"/>
    <w:rsid w:val="00095C1F"/>
    <w:rsid w:val="000E655A"/>
    <w:rsid w:val="000F0FD5"/>
    <w:rsid w:val="000F7287"/>
    <w:rsid w:val="001704FA"/>
    <w:rsid w:val="00170EDC"/>
    <w:rsid w:val="00174100"/>
    <w:rsid w:val="001A750A"/>
    <w:rsid w:val="001B774F"/>
    <w:rsid w:val="001D05F6"/>
    <w:rsid w:val="00257202"/>
    <w:rsid w:val="00257514"/>
    <w:rsid w:val="00257EA5"/>
    <w:rsid w:val="002670B8"/>
    <w:rsid w:val="002850AB"/>
    <w:rsid w:val="002A4F33"/>
    <w:rsid w:val="002E7907"/>
    <w:rsid w:val="00320B08"/>
    <w:rsid w:val="00321807"/>
    <w:rsid w:val="00330C06"/>
    <w:rsid w:val="00333940"/>
    <w:rsid w:val="00382BE3"/>
    <w:rsid w:val="00384CDA"/>
    <w:rsid w:val="00397363"/>
    <w:rsid w:val="003A2B1D"/>
    <w:rsid w:val="003D4685"/>
    <w:rsid w:val="003E500D"/>
    <w:rsid w:val="00417CC8"/>
    <w:rsid w:val="004256FA"/>
    <w:rsid w:val="004D3510"/>
    <w:rsid w:val="004D74DA"/>
    <w:rsid w:val="00526B4C"/>
    <w:rsid w:val="00537412"/>
    <w:rsid w:val="005963F4"/>
    <w:rsid w:val="005A6A3F"/>
    <w:rsid w:val="005A70D8"/>
    <w:rsid w:val="00640BA5"/>
    <w:rsid w:val="006533D0"/>
    <w:rsid w:val="00653DD6"/>
    <w:rsid w:val="00664C0A"/>
    <w:rsid w:val="00683616"/>
    <w:rsid w:val="00695B43"/>
    <w:rsid w:val="006B33A3"/>
    <w:rsid w:val="006E4420"/>
    <w:rsid w:val="007045B3"/>
    <w:rsid w:val="007065E2"/>
    <w:rsid w:val="00721AD2"/>
    <w:rsid w:val="00776531"/>
    <w:rsid w:val="00796347"/>
    <w:rsid w:val="0080682E"/>
    <w:rsid w:val="00822CAC"/>
    <w:rsid w:val="00824853"/>
    <w:rsid w:val="00903B7E"/>
    <w:rsid w:val="009330A7"/>
    <w:rsid w:val="00946F2F"/>
    <w:rsid w:val="009549DB"/>
    <w:rsid w:val="00955FF0"/>
    <w:rsid w:val="009762F8"/>
    <w:rsid w:val="009B4CD9"/>
    <w:rsid w:val="009D38CE"/>
    <w:rsid w:val="009F0F1C"/>
    <w:rsid w:val="009F19E2"/>
    <w:rsid w:val="00A21E5F"/>
    <w:rsid w:val="00A3061F"/>
    <w:rsid w:val="00A67B19"/>
    <w:rsid w:val="00A762DE"/>
    <w:rsid w:val="00A86DF9"/>
    <w:rsid w:val="00A91BF8"/>
    <w:rsid w:val="00AF6818"/>
    <w:rsid w:val="00B475DE"/>
    <w:rsid w:val="00B61DBF"/>
    <w:rsid w:val="00C20F01"/>
    <w:rsid w:val="00C474BD"/>
    <w:rsid w:val="00C536C7"/>
    <w:rsid w:val="00D379E0"/>
    <w:rsid w:val="00D70D5B"/>
    <w:rsid w:val="00DB3B63"/>
    <w:rsid w:val="00DE1605"/>
    <w:rsid w:val="00DE573D"/>
    <w:rsid w:val="00E10AF7"/>
    <w:rsid w:val="00E9763A"/>
    <w:rsid w:val="00EA0571"/>
    <w:rsid w:val="00EA44B3"/>
    <w:rsid w:val="00EB343B"/>
    <w:rsid w:val="00EB6526"/>
    <w:rsid w:val="00EB79D5"/>
    <w:rsid w:val="00EE6B05"/>
    <w:rsid w:val="00F24278"/>
    <w:rsid w:val="00F67BE4"/>
    <w:rsid w:val="00F76DEC"/>
    <w:rsid w:val="00F77C50"/>
    <w:rsid w:val="00FA0752"/>
    <w:rsid w:val="00FE2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56FA"/>
  </w:style>
  <w:style w:type="paragraph" w:styleId="Nagwek1">
    <w:name w:val="heading 1"/>
    <w:basedOn w:val="Normalny"/>
    <w:link w:val="Nagwek1Znak"/>
    <w:uiPriority w:val="9"/>
    <w:qFormat/>
    <w:rsid w:val="00664C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56FA"/>
    <w:pPr>
      <w:ind w:left="720"/>
      <w:contextualSpacing/>
    </w:pPr>
  </w:style>
  <w:style w:type="character" w:styleId="Pogrubienie">
    <w:name w:val="Strong"/>
    <w:basedOn w:val="Domylnaczcionkaakapitu"/>
    <w:qFormat/>
    <w:rsid w:val="00695B43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664C0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602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MAREK</cp:lastModifiedBy>
  <cp:revision>147</cp:revision>
  <dcterms:created xsi:type="dcterms:W3CDTF">2015-09-17T08:42:00Z</dcterms:created>
  <dcterms:modified xsi:type="dcterms:W3CDTF">2015-11-05T10:18:00Z</dcterms:modified>
</cp:coreProperties>
</file>